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58" w:rsidRDefault="000877E1" w:rsidP="005E4858">
      <w:pPr>
        <w:jc w:val="center"/>
        <w:rPr>
          <w:rFonts w:ascii="Times New Roman" w:hAnsi="Times New Roman" w:cs="Times New Roman"/>
        </w:rPr>
      </w:pPr>
      <w:r>
        <w:rPr>
          <w:rFonts w:ascii="Times New Roman" w:hAnsi="Times New Roman" w:cs="Times New Roman"/>
        </w:rPr>
        <w:t>Итоговая контрольная рабо</w:t>
      </w:r>
      <w:bookmarkStart w:id="0" w:name="_GoBack"/>
      <w:bookmarkEnd w:id="0"/>
      <w:r>
        <w:rPr>
          <w:rFonts w:ascii="Times New Roman" w:hAnsi="Times New Roman" w:cs="Times New Roman"/>
        </w:rPr>
        <w:t>та за 1 семестр</w:t>
      </w:r>
      <w:r w:rsidR="005E4858" w:rsidRPr="00C91829">
        <w:rPr>
          <w:rFonts w:ascii="Times New Roman" w:hAnsi="Times New Roman" w:cs="Times New Roman"/>
        </w:rPr>
        <w:t xml:space="preserve"> для учащихся 7 в класса</w:t>
      </w:r>
    </w:p>
    <w:p w:rsidR="000877E1" w:rsidRPr="000877E1" w:rsidRDefault="000877E1" w:rsidP="005E4858">
      <w:pPr>
        <w:jc w:val="center"/>
        <w:rPr>
          <w:rFonts w:ascii="Times New Roman" w:hAnsi="Times New Roman" w:cs="Times New Roman"/>
          <w:b/>
        </w:rPr>
      </w:pPr>
      <w:r w:rsidRPr="000877E1">
        <w:rPr>
          <w:rFonts w:ascii="Times New Roman" w:hAnsi="Times New Roman" w:cs="Times New Roman"/>
          <w:b/>
        </w:rPr>
        <w:t>Демоверсия</w:t>
      </w:r>
    </w:p>
    <w:p w:rsidR="005E4858" w:rsidRPr="00C91829" w:rsidRDefault="005E4858" w:rsidP="00C91829">
      <w:pPr>
        <w:pStyle w:val="a3"/>
        <w:numPr>
          <w:ilvl w:val="0"/>
          <w:numId w:val="1"/>
        </w:numPr>
        <w:spacing w:line="240" w:lineRule="auto"/>
        <w:jc w:val="center"/>
        <w:rPr>
          <w:rFonts w:ascii="Times New Roman" w:hAnsi="Times New Roman" w:cs="Times New Roman"/>
          <w:b/>
          <w:sz w:val="24"/>
          <w:szCs w:val="24"/>
        </w:rPr>
      </w:pPr>
      <w:proofErr w:type="spellStart"/>
      <w:r w:rsidRPr="00C91829">
        <w:rPr>
          <w:rFonts w:ascii="Times New Roman" w:hAnsi="Times New Roman" w:cs="Times New Roman"/>
          <w:b/>
          <w:sz w:val="24"/>
          <w:szCs w:val="24"/>
        </w:rPr>
        <w:t>Аудирование</w:t>
      </w:r>
      <w:proofErr w:type="spellEnd"/>
    </w:p>
    <w:p w:rsidR="00D10CB9" w:rsidRDefault="005E4858" w:rsidP="00D10CB9">
      <w:pPr>
        <w:rPr>
          <w:rFonts w:ascii="Times New Roman" w:hAnsi="Times New Roman" w:cs="Times New Roman"/>
          <w:bCs/>
          <w:color w:val="000000"/>
          <w:sz w:val="24"/>
          <w:szCs w:val="24"/>
        </w:rPr>
      </w:pPr>
      <w:r w:rsidRPr="00C91829">
        <w:rPr>
          <w:rStyle w:val="a5"/>
          <w:b w:val="0"/>
          <w:color w:val="000000"/>
        </w:rPr>
        <w:t>Задание 1. </w:t>
      </w:r>
      <w:r w:rsidRPr="00C91829">
        <w:rPr>
          <w:color w:val="000000"/>
        </w:rPr>
        <w:t>Вы услышите пять коротких диалогов, обозначенных цифрами от 1 до 5. Установите соответствие между диалогами и местами, где они происходят: для каждого диалога подберите соответствующее место действия из списка. Используйте каждое место действия только один раз. В задании есть одно лишнее место действия. Вы услышите запись дважды.</w:t>
      </w:r>
      <w:r w:rsidR="00D10CB9" w:rsidRPr="00D10CB9">
        <w:rPr>
          <w:rFonts w:ascii="Times New Roman" w:hAnsi="Times New Roman" w:cs="Times New Roman"/>
          <w:bCs/>
          <w:color w:val="000000"/>
          <w:sz w:val="24"/>
          <w:szCs w:val="24"/>
          <w:lang w:val="en-US"/>
        </w:rPr>
        <w:t xml:space="preserve"> </w:t>
      </w:r>
    </w:p>
    <w:p w:rsidR="00D10CB9" w:rsidRPr="00C91829" w:rsidRDefault="00D10CB9" w:rsidP="00D10CB9">
      <w:pPr>
        <w:spacing w:line="240" w:lineRule="auto"/>
        <w:rPr>
          <w:rFonts w:ascii="Times New Roman" w:hAnsi="Times New Roman" w:cs="Times New Roman"/>
          <w:bCs/>
          <w:color w:val="000000"/>
          <w:sz w:val="24"/>
          <w:szCs w:val="24"/>
          <w:lang w:val="en-US"/>
        </w:rPr>
      </w:pPr>
      <w:r w:rsidRPr="00C91829">
        <w:rPr>
          <w:rFonts w:ascii="Times New Roman" w:hAnsi="Times New Roman" w:cs="Times New Roman"/>
          <w:bCs/>
          <w:color w:val="000000"/>
          <w:sz w:val="24"/>
          <w:szCs w:val="24"/>
          <w:lang w:val="en-US"/>
        </w:rPr>
        <w:t>a) At a railway station</w:t>
      </w:r>
    </w:p>
    <w:tbl>
      <w:tblPr>
        <w:tblStyle w:val="a7"/>
        <w:tblpPr w:leftFromText="180" w:rightFromText="180" w:vertAnchor="text" w:horzAnchor="margin" w:tblpXSpec="right" w:tblpY="129"/>
        <w:tblW w:w="6662" w:type="dxa"/>
        <w:tblLook w:val="04A0" w:firstRow="1" w:lastRow="0" w:firstColumn="1" w:lastColumn="0" w:noHBand="0" w:noVBand="1"/>
      </w:tblPr>
      <w:tblGrid>
        <w:gridCol w:w="1701"/>
        <w:gridCol w:w="992"/>
        <w:gridCol w:w="992"/>
        <w:gridCol w:w="890"/>
        <w:gridCol w:w="953"/>
        <w:gridCol w:w="1134"/>
      </w:tblGrid>
      <w:tr w:rsidR="00D10CB9" w:rsidRPr="00C91829" w:rsidTr="00D10CB9">
        <w:trPr>
          <w:trHeight w:val="543"/>
        </w:trPr>
        <w:tc>
          <w:tcPr>
            <w:tcW w:w="1701" w:type="dxa"/>
          </w:tcPr>
          <w:p w:rsidR="00D10CB9" w:rsidRPr="00C91829" w:rsidRDefault="00D10CB9" w:rsidP="00D10CB9">
            <w:pPr>
              <w:jc w:val="center"/>
              <w:rPr>
                <w:rFonts w:ascii="Times New Roman" w:eastAsia="Times New Roman" w:hAnsi="Times New Roman" w:cs="Times New Roman"/>
                <w:color w:val="000000"/>
                <w:sz w:val="24"/>
                <w:szCs w:val="24"/>
              </w:rPr>
            </w:pPr>
            <w:r w:rsidRPr="00C91829">
              <w:rPr>
                <w:rFonts w:ascii="Times New Roman" w:eastAsia="Times New Roman" w:hAnsi="Times New Roman" w:cs="Times New Roman"/>
                <w:bCs/>
                <w:color w:val="000000"/>
                <w:sz w:val="24"/>
                <w:szCs w:val="24"/>
              </w:rPr>
              <w:t>Диалог</w:t>
            </w:r>
          </w:p>
          <w:p w:rsidR="00D10CB9" w:rsidRPr="00C91829" w:rsidRDefault="00D10CB9" w:rsidP="00D10CB9">
            <w:pPr>
              <w:jc w:val="center"/>
              <w:rPr>
                <w:rFonts w:ascii="Times New Roman" w:eastAsia="Times New Roman" w:hAnsi="Times New Roman" w:cs="Times New Roman"/>
                <w:bCs/>
                <w:color w:val="000000"/>
                <w:sz w:val="24"/>
                <w:szCs w:val="24"/>
              </w:rPr>
            </w:pPr>
          </w:p>
        </w:tc>
        <w:tc>
          <w:tcPr>
            <w:tcW w:w="992" w:type="dxa"/>
          </w:tcPr>
          <w:p w:rsidR="00D10CB9" w:rsidRPr="00C91829" w:rsidRDefault="00D10CB9" w:rsidP="00D10CB9">
            <w:pPr>
              <w:jc w:val="center"/>
              <w:rPr>
                <w:rFonts w:ascii="Times New Roman" w:eastAsia="Times New Roman" w:hAnsi="Times New Roman" w:cs="Times New Roman"/>
                <w:color w:val="000000"/>
                <w:sz w:val="24"/>
                <w:szCs w:val="24"/>
              </w:rPr>
            </w:pPr>
            <w:r w:rsidRPr="00C91829">
              <w:rPr>
                <w:rFonts w:ascii="Times New Roman" w:eastAsia="Times New Roman" w:hAnsi="Times New Roman" w:cs="Times New Roman"/>
                <w:bCs/>
                <w:color w:val="000000"/>
                <w:sz w:val="24"/>
                <w:szCs w:val="24"/>
              </w:rPr>
              <w:t>1</w:t>
            </w:r>
          </w:p>
          <w:p w:rsidR="00D10CB9" w:rsidRPr="00C91829" w:rsidRDefault="00D10CB9" w:rsidP="00D10CB9">
            <w:pPr>
              <w:jc w:val="center"/>
              <w:rPr>
                <w:rFonts w:ascii="Times New Roman" w:eastAsia="Times New Roman" w:hAnsi="Times New Roman" w:cs="Times New Roman"/>
                <w:bCs/>
                <w:color w:val="000000"/>
                <w:sz w:val="24"/>
                <w:szCs w:val="24"/>
              </w:rPr>
            </w:pPr>
          </w:p>
        </w:tc>
        <w:tc>
          <w:tcPr>
            <w:tcW w:w="992" w:type="dxa"/>
          </w:tcPr>
          <w:p w:rsidR="00D10CB9" w:rsidRPr="00C91829" w:rsidRDefault="00D10CB9" w:rsidP="00D10CB9">
            <w:pPr>
              <w:jc w:val="center"/>
              <w:rPr>
                <w:rFonts w:ascii="Times New Roman" w:eastAsia="Times New Roman" w:hAnsi="Times New Roman" w:cs="Times New Roman"/>
                <w:color w:val="000000"/>
                <w:sz w:val="24"/>
                <w:szCs w:val="24"/>
              </w:rPr>
            </w:pPr>
            <w:r w:rsidRPr="00C91829">
              <w:rPr>
                <w:rFonts w:ascii="Times New Roman" w:eastAsia="Times New Roman" w:hAnsi="Times New Roman" w:cs="Times New Roman"/>
                <w:bCs/>
                <w:color w:val="000000"/>
                <w:sz w:val="24"/>
                <w:szCs w:val="24"/>
              </w:rPr>
              <w:t>2</w:t>
            </w:r>
          </w:p>
          <w:p w:rsidR="00D10CB9" w:rsidRPr="00C91829" w:rsidRDefault="00D10CB9" w:rsidP="00D10CB9">
            <w:pPr>
              <w:jc w:val="center"/>
              <w:rPr>
                <w:rFonts w:ascii="Times New Roman" w:eastAsia="Times New Roman" w:hAnsi="Times New Roman" w:cs="Times New Roman"/>
                <w:bCs/>
                <w:color w:val="000000"/>
                <w:sz w:val="24"/>
                <w:szCs w:val="24"/>
              </w:rPr>
            </w:pPr>
          </w:p>
        </w:tc>
        <w:tc>
          <w:tcPr>
            <w:tcW w:w="890" w:type="dxa"/>
          </w:tcPr>
          <w:p w:rsidR="00D10CB9" w:rsidRPr="00C91829" w:rsidRDefault="00D10CB9" w:rsidP="00D10CB9">
            <w:pPr>
              <w:jc w:val="center"/>
              <w:rPr>
                <w:rFonts w:ascii="Times New Roman" w:eastAsia="Times New Roman" w:hAnsi="Times New Roman" w:cs="Times New Roman"/>
                <w:color w:val="000000"/>
                <w:sz w:val="24"/>
                <w:szCs w:val="24"/>
              </w:rPr>
            </w:pPr>
            <w:r w:rsidRPr="00C91829">
              <w:rPr>
                <w:rFonts w:ascii="Times New Roman" w:eastAsia="Times New Roman" w:hAnsi="Times New Roman" w:cs="Times New Roman"/>
                <w:bCs/>
                <w:color w:val="000000"/>
                <w:sz w:val="24"/>
                <w:szCs w:val="24"/>
              </w:rPr>
              <w:t>3</w:t>
            </w:r>
          </w:p>
          <w:p w:rsidR="00D10CB9" w:rsidRPr="00C91829" w:rsidRDefault="00D10CB9" w:rsidP="00D10CB9">
            <w:pPr>
              <w:jc w:val="center"/>
              <w:rPr>
                <w:rFonts w:ascii="Times New Roman" w:eastAsia="Times New Roman" w:hAnsi="Times New Roman" w:cs="Times New Roman"/>
                <w:bCs/>
                <w:color w:val="000000"/>
                <w:sz w:val="24"/>
                <w:szCs w:val="24"/>
              </w:rPr>
            </w:pPr>
          </w:p>
        </w:tc>
        <w:tc>
          <w:tcPr>
            <w:tcW w:w="953" w:type="dxa"/>
          </w:tcPr>
          <w:p w:rsidR="00D10CB9" w:rsidRPr="00C91829" w:rsidRDefault="00D10CB9" w:rsidP="00D10CB9">
            <w:pPr>
              <w:jc w:val="center"/>
              <w:rPr>
                <w:rFonts w:ascii="Times New Roman" w:eastAsia="Times New Roman" w:hAnsi="Times New Roman" w:cs="Times New Roman"/>
                <w:color w:val="000000"/>
                <w:sz w:val="24"/>
                <w:szCs w:val="24"/>
              </w:rPr>
            </w:pPr>
            <w:r w:rsidRPr="00C91829">
              <w:rPr>
                <w:rFonts w:ascii="Times New Roman" w:eastAsia="Times New Roman" w:hAnsi="Times New Roman" w:cs="Times New Roman"/>
                <w:bCs/>
                <w:color w:val="000000"/>
                <w:sz w:val="24"/>
                <w:szCs w:val="24"/>
              </w:rPr>
              <w:t>4</w:t>
            </w:r>
          </w:p>
          <w:p w:rsidR="00D10CB9" w:rsidRPr="00C91829" w:rsidRDefault="00D10CB9" w:rsidP="00D10CB9">
            <w:pPr>
              <w:jc w:val="center"/>
              <w:rPr>
                <w:rFonts w:ascii="Times New Roman" w:eastAsia="Times New Roman" w:hAnsi="Times New Roman" w:cs="Times New Roman"/>
                <w:bCs/>
                <w:color w:val="000000"/>
                <w:sz w:val="24"/>
                <w:szCs w:val="24"/>
              </w:rPr>
            </w:pPr>
          </w:p>
        </w:tc>
        <w:tc>
          <w:tcPr>
            <w:tcW w:w="1134" w:type="dxa"/>
          </w:tcPr>
          <w:p w:rsidR="00D10CB9" w:rsidRPr="00C91829" w:rsidRDefault="00D10CB9" w:rsidP="00D10CB9">
            <w:pPr>
              <w:jc w:val="center"/>
              <w:rPr>
                <w:rFonts w:ascii="Times New Roman" w:eastAsia="Times New Roman" w:hAnsi="Times New Roman" w:cs="Times New Roman"/>
                <w:color w:val="000000"/>
                <w:sz w:val="24"/>
                <w:szCs w:val="24"/>
              </w:rPr>
            </w:pPr>
            <w:r w:rsidRPr="00C91829">
              <w:rPr>
                <w:rFonts w:ascii="Times New Roman" w:eastAsia="Times New Roman" w:hAnsi="Times New Roman" w:cs="Times New Roman"/>
                <w:bCs/>
                <w:color w:val="000000"/>
                <w:sz w:val="24"/>
                <w:szCs w:val="24"/>
              </w:rPr>
              <w:t>5</w:t>
            </w:r>
          </w:p>
          <w:p w:rsidR="00D10CB9" w:rsidRPr="00C91829" w:rsidRDefault="00D10CB9" w:rsidP="00D10CB9">
            <w:pPr>
              <w:jc w:val="center"/>
              <w:rPr>
                <w:rFonts w:ascii="Times New Roman" w:eastAsia="Times New Roman" w:hAnsi="Times New Roman" w:cs="Times New Roman"/>
                <w:bCs/>
                <w:color w:val="000000"/>
                <w:sz w:val="24"/>
                <w:szCs w:val="24"/>
              </w:rPr>
            </w:pPr>
          </w:p>
        </w:tc>
      </w:tr>
      <w:tr w:rsidR="00D10CB9" w:rsidRPr="00C91829" w:rsidTr="00D10CB9">
        <w:trPr>
          <w:trHeight w:val="279"/>
        </w:trPr>
        <w:tc>
          <w:tcPr>
            <w:tcW w:w="1701" w:type="dxa"/>
          </w:tcPr>
          <w:p w:rsidR="00D10CB9" w:rsidRPr="00C91829" w:rsidRDefault="00D10CB9" w:rsidP="00D10CB9">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Ответ</w:t>
            </w:r>
          </w:p>
        </w:tc>
        <w:tc>
          <w:tcPr>
            <w:tcW w:w="992" w:type="dxa"/>
          </w:tcPr>
          <w:p w:rsidR="00D10CB9" w:rsidRPr="00C91829" w:rsidRDefault="00D10CB9" w:rsidP="00D10CB9">
            <w:pPr>
              <w:jc w:val="center"/>
              <w:rPr>
                <w:rFonts w:ascii="Times New Roman" w:eastAsia="Times New Roman" w:hAnsi="Times New Roman" w:cs="Times New Roman"/>
                <w:bCs/>
                <w:color w:val="000000"/>
                <w:sz w:val="24"/>
                <w:szCs w:val="24"/>
                <w:lang w:val="en-US"/>
              </w:rPr>
            </w:pPr>
          </w:p>
        </w:tc>
        <w:tc>
          <w:tcPr>
            <w:tcW w:w="992" w:type="dxa"/>
          </w:tcPr>
          <w:p w:rsidR="00D10CB9" w:rsidRPr="00C91829" w:rsidRDefault="00D10CB9" w:rsidP="00D10CB9">
            <w:pPr>
              <w:jc w:val="center"/>
              <w:rPr>
                <w:rFonts w:ascii="Times New Roman" w:eastAsia="Times New Roman" w:hAnsi="Times New Roman" w:cs="Times New Roman"/>
                <w:bCs/>
                <w:color w:val="000000"/>
                <w:sz w:val="24"/>
                <w:szCs w:val="24"/>
                <w:lang w:val="en-US"/>
              </w:rPr>
            </w:pPr>
          </w:p>
        </w:tc>
        <w:tc>
          <w:tcPr>
            <w:tcW w:w="890" w:type="dxa"/>
          </w:tcPr>
          <w:p w:rsidR="00D10CB9" w:rsidRPr="00C91829" w:rsidRDefault="00D10CB9" w:rsidP="00D10CB9">
            <w:pPr>
              <w:jc w:val="center"/>
              <w:rPr>
                <w:rFonts w:ascii="Times New Roman" w:eastAsia="Times New Roman" w:hAnsi="Times New Roman" w:cs="Times New Roman"/>
                <w:bCs/>
                <w:color w:val="000000"/>
                <w:sz w:val="24"/>
                <w:szCs w:val="24"/>
                <w:lang w:val="en-US"/>
              </w:rPr>
            </w:pPr>
          </w:p>
        </w:tc>
        <w:tc>
          <w:tcPr>
            <w:tcW w:w="953" w:type="dxa"/>
          </w:tcPr>
          <w:p w:rsidR="00D10CB9" w:rsidRPr="00C91829" w:rsidRDefault="00D10CB9" w:rsidP="00D10CB9">
            <w:pPr>
              <w:jc w:val="center"/>
              <w:rPr>
                <w:rFonts w:ascii="Times New Roman" w:eastAsia="Times New Roman" w:hAnsi="Times New Roman" w:cs="Times New Roman"/>
                <w:bCs/>
                <w:color w:val="000000"/>
                <w:sz w:val="24"/>
                <w:szCs w:val="24"/>
                <w:lang w:val="en-US"/>
              </w:rPr>
            </w:pPr>
          </w:p>
        </w:tc>
        <w:tc>
          <w:tcPr>
            <w:tcW w:w="1134" w:type="dxa"/>
          </w:tcPr>
          <w:p w:rsidR="00D10CB9" w:rsidRPr="00C91829" w:rsidRDefault="00D10CB9" w:rsidP="00D10CB9">
            <w:pPr>
              <w:jc w:val="center"/>
              <w:rPr>
                <w:rFonts w:ascii="Times New Roman" w:eastAsia="Times New Roman" w:hAnsi="Times New Roman" w:cs="Times New Roman"/>
                <w:bCs/>
                <w:color w:val="000000"/>
                <w:sz w:val="24"/>
                <w:szCs w:val="24"/>
                <w:lang w:val="en-US"/>
              </w:rPr>
            </w:pPr>
          </w:p>
        </w:tc>
      </w:tr>
    </w:tbl>
    <w:p w:rsidR="00D10CB9" w:rsidRPr="00C91829" w:rsidRDefault="00D10CB9" w:rsidP="00D10CB9">
      <w:pPr>
        <w:spacing w:line="240" w:lineRule="auto"/>
        <w:rPr>
          <w:rFonts w:ascii="Times New Roman" w:hAnsi="Times New Roman" w:cs="Times New Roman"/>
          <w:bCs/>
          <w:color w:val="000000"/>
          <w:sz w:val="24"/>
          <w:szCs w:val="24"/>
          <w:lang w:val="en-US"/>
        </w:rPr>
      </w:pPr>
      <w:r w:rsidRPr="00C91829">
        <w:rPr>
          <w:rFonts w:ascii="Times New Roman" w:hAnsi="Times New Roman" w:cs="Times New Roman"/>
          <w:bCs/>
          <w:color w:val="000000"/>
          <w:sz w:val="24"/>
          <w:szCs w:val="24"/>
          <w:lang w:val="en-US"/>
        </w:rPr>
        <w:t>b) At school</w:t>
      </w:r>
    </w:p>
    <w:p w:rsidR="00D10CB9" w:rsidRPr="00C91829" w:rsidRDefault="00D10CB9" w:rsidP="00D10CB9">
      <w:pPr>
        <w:spacing w:line="240" w:lineRule="auto"/>
        <w:rPr>
          <w:rFonts w:ascii="Times New Roman" w:hAnsi="Times New Roman" w:cs="Times New Roman"/>
          <w:bCs/>
          <w:color w:val="000000"/>
          <w:sz w:val="24"/>
          <w:szCs w:val="24"/>
          <w:lang w:val="en-US"/>
        </w:rPr>
      </w:pPr>
      <w:r w:rsidRPr="00C91829">
        <w:rPr>
          <w:rFonts w:ascii="Times New Roman" w:hAnsi="Times New Roman" w:cs="Times New Roman"/>
          <w:bCs/>
          <w:color w:val="000000"/>
          <w:sz w:val="24"/>
          <w:szCs w:val="24"/>
          <w:lang w:val="en-US"/>
        </w:rPr>
        <w:t>c) At a party</w:t>
      </w:r>
    </w:p>
    <w:p w:rsidR="00D10CB9" w:rsidRPr="00C91829" w:rsidRDefault="00D10CB9" w:rsidP="00D10CB9">
      <w:pPr>
        <w:spacing w:line="240" w:lineRule="auto"/>
        <w:rPr>
          <w:rFonts w:ascii="Times New Roman" w:hAnsi="Times New Roman" w:cs="Times New Roman"/>
          <w:bCs/>
          <w:color w:val="000000"/>
          <w:sz w:val="24"/>
          <w:szCs w:val="24"/>
          <w:lang w:val="en-US"/>
        </w:rPr>
      </w:pPr>
      <w:r w:rsidRPr="00C91829">
        <w:rPr>
          <w:rFonts w:ascii="Times New Roman" w:hAnsi="Times New Roman" w:cs="Times New Roman"/>
          <w:bCs/>
          <w:color w:val="000000"/>
          <w:sz w:val="24"/>
          <w:szCs w:val="24"/>
          <w:lang w:val="en-US"/>
        </w:rPr>
        <w:t>d) In a shop</w:t>
      </w:r>
    </w:p>
    <w:p w:rsidR="00D10CB9" w:rsidRPr="00C91829" w:rsidRDefault="00D10CB9" w:rsidP="00D10CB9">
      <w:pPr>
        <w:spacing w:line="240" w:lineRule="auto"/>
        <w:rPr>
          <w:rFonts w:ascii="Times New Roman" w:hAnsi="Times New Roman" w:cs="Times New Roman"/>
          <w:bCs/>
          <w:color w:val="000000"/>
          <w:sz w:val="24"/>
          <w:szCs w:val="24"/>
          <w:lang w:val="en-US"/>
        </w:rPr>
      </w:pPr>
      <w:r w:rsidRPr="00C91829">
        <w:rPr>
          <w:rFonts w:ascii="Times New Roman" w:hAnsi="Times New Roman" w:cs="Times New Roman"/>
          <w:bCs/>
          <w:color w:val="000000"/>
          <w:sz w:val="24"/>
          <w:szCs w:val="24"/>
          <w:lang w:val="en-US"/>
        </w:rPr>
        <w:t>e) In a bus</w:t>
      </w:r>
    </w:p>
    <w:p w:rsidR="00D10CB9" w:rsidRPr="00C91829" w:rsidRDefault="00D10CB9" w:rsidP="00D10CB9">
      <w:pPr>
        <w:spacing w:line="240" w:lineRule="auto"/>
        <w:rPr>
          <w:rFonts w:ascii="Times New Roman" w:hAnsi="Times New Roman" w:cs="Times New Roman"/>
          <w:bCs/>
          <w:color w:val="000000"/>
          <w:sz w:val="24"/>
          <w:szCs w:val="24"/>
          <w:lang w:val="en-US"/>
        </w:rPr>
      </w:pPr>
      <w:r w:rsidRPr="00C91829">
        <w:rPr>
          <w:rFonts w:ascii="Times New Roman" w:hAnsi="Times New Roman" w:cs="Times New Roman"/>
          <w:bCs/>
          <w:color w:val="000000"/>
          <w:sz w:val="24"/>
          <w:szCs w:val="24"/>
          <w:lang w:val="en-US"/>
        </w:rPr>
        <w:t>f) In a hotel</w:t>
      </w:r>
    </w:p>
    <w:p w:rsidR="005E4858" w:rsidRPr="00C91829" w:rsidRDefault="005E4858" w:rsidP="00C91829">
      <w:pPr>
        <w:pStyle w:val="a4"/>
        <w:shd w:val="clear" w:color="auto" w:fill="FFFFFF"/>
        <w:spacing w:before="0" w:beforeAutospacing="0" w:after="0" w:afterAutospacing="0"/>
        <w:rPr>
          <w:color w:val="000000"/>
        </w:rPr>
      </w:pPr>
    </w:p>
    <w:p w:rsidR="005E4858" w:rsidRDefault="00C91829" w:rsidP="00D10CB9">
      <w:pPr>
        <w:spacing w:after="0" w:line="240" w:lineRule="auto"/>
        <w:jc w:val="center"/>
        <w:rPr>
          <w:rFonts w:ascii="Times New Roman" w:hAnsi="Times New Roman" w:cs="Times New Roman"/>
          <w:sz w:val="24"/>
          <w:szCs w:val="24"/>
        </w:rPr>
      </w:pPr>
      <w:r w:rsidRPr="00C91829">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5pt;height:18pt" o:ole="">
            <v:imagedata r:id="rId6" o:title=""/>
          </v:shape>
          <w:control r:id="rId7" w:name="DefaultOcxName5" w:shapeid="_x0000_i1028"/>
        </w:object>
      </w:r>
      <w:r w:rsidR="005E4858" w:rsidRPr="00D10CB9">
        <w:rPr>
          <w:rFonts w:ascii="Times New Roman" w:hAnsi="Times New Roman" w:cs="Times New Roman"/>
          <w:sz w:val="24"/>
          <w:szCs w:val="24"/>
        </w:rPr>
        <w:t xml:space="preserve">Прослушать задание - </w:t>
      </w:r>
      <w:hyperlink r:id="rId8" w:history="1">
        <w:r w:rsidR="005E4858" w:rsidRPr="00D10CB9">
          <w:rPr>
            <w:rStyle w:val="a6"/>
            <w:rFonts w:ascii="Times New Roman" w:hAnsi="Times New Roman" w:cs="Times New Roman"/>
            <w:sz w:val="24"/>
            <w:szCs w:val="24"/>
          </w:rPr>
          <w:t>http://185.12.28.6/niko/09_8/Task1_5.html</w:t>
        </w:r>
      </w:hyperlink>
    </w:p>
    <w:p w:rsidR="00D10CB9" w:rsidRPr="00D10CB9" w:rsidRDefault="00D10CB9" w:rsidP="00D10CB9">
      <w:pPr>
        <w:spacing w:after="0" w:line="240" w:lineRule="auto"/>
        <w:jc w:val="center"/>
        <w:rPr>
          <w:rFonts w:ascii="Times New Roman" w:eastAsia="Times New Roman" w:hAnsi="Times New Roman" w:cs="Times New Roman"/>
          <w:color w:val="000000"/>
          <w:sz w:val="24"/>
          <w:szCs w:val="24"/>
        </w:rPr>
      </w:pPr>
    </w:p>
    <w:tbl>
      <w:tblPr>
        <w:tblW w:w="5000" w:type="pct"/>
        <w:jc w:val="center"/>
        <w:tblCellMar>
          <w:top w:w="150" w:type="dxa"/>
          <w:left w:w="150" w:type="dxa"/>
          <w:bottom w:w="150" w:type="dxa"/>
          <w:right w:w="150" w:type="dxa"/>
        </w:tblCellMar>
        <w:tblLook w:val="04A0" w:firstRow="1" w:lastRow="0" w:firstColumn="1" w:lastColumn="0" w:noHBand="0" w:noVBand="1"/>
      </w:tblPr>
      <w:tblGrid>
        <w:gridCol w:w="9655"/>
      </w:tblGrid>
      <w:tr w:rsidR="005E4858" w:rsidRPr="00C91829" w:rsidTr="005E4858">
        <w:trPr>
          <w:jc w:val="center"/>
        </w:trPr>
        <w:tc>
          <w:tcPr>
            <w:tcW w:w="0" w:type="auto"/>
            <w:hideMark/>
          </w:tcPr>
          <w:p w:rsidR="00C91829" w:rsidRPr="00D10CB9" w:rsidRDefault="00C91829" w:rsidP="00D10CB9">
            <w:pPr>
              <w:pStyle w:val="a3"/>
              <w:numPr>
                <w:ilvl w:val="0"/>
                <w:numId w:val="1"/>
              </w:numPr>
              <w:spacing w:after="0" w:line="240" w:lineRule="auto"/>
              <w:jc w:val="center"/>
              <w:rPr>
                <w:rFonts w:ascii="Times New Roman" w:eastAsia="Times New Roman" w:hAnsi="Times New Roman" w:cs="Times New Roman"/>
                <w:b/>
                <w:bCs/>
                <w:sz w:val="24"/>
                <w:szCs w:val="24"/>
              </w:rPr>
            </w:pPr>
            <w:r w:rsidRPr="00D10CB9">
              <w:rPr>
                <w:rFonts w:ascii="Times New Roman" w:eastAsia="Times New Roman" w:hAnsi="Times New Roman" w:cs="Times New Roman"/>
                <w:b/>
                <w:bCs/>
                <w:sz w:val="24"/>
                <w:szCs w:val="24"/>
              </w:rPr>
              <w:t>Чтение.</w:t>
            </w:r>
          </w:p>
          <w:p w:rsidR="005E4858" w:rsidRPr="00C91829" w:rsidRDefault="005E4858" w:rsidP="00C91829">
            <w:pPr>
              <w:spacing w:after="0" w:line="240" w:lineRule="auto"/>
              <w:rPr>
                <w:rFonts w:ascii="Times New Roman" w:eastAsia="Times New Roman" w:hAnsi="Times New Roman" w:cs="Times New Roman"/>
                <w:sz w:val="24"/>
                <w:szCs w:val="24"/>
              </w:rPr>
            </w:pPr>
            <w:r w:rsidRPr="00C91829">
              <w:rPr>
                <w:rFonts w:ascii="Times New Roman" w:eastAsia="Times New Roman" w:hAnsi="Times New Roman" w:cs="Times New Roman"/>
                <w:bCs/>
                <w:sz w:val="24"/>
                <w:szCs w:val="24"/>
              </w:rPr>
              <w:t> </w:t>
            </w:r>
            <w:r w:rsidRPr="00C91829">
              <w:rPr>
                <w:rFonts w:ascii="Times New Roman" w:eastAsia="Times New Roman" w:hAnsi="Times New Roman" w:cs="Times New Roman"/>
                <w:sz w:val="24"/>
                <w:szCs w:val="24"/>
              </w:rPr>
              <w:t>Установите соответствие между текстами и их темами, выбрав тему из выпадающего списка. Используйте каждую тему только один раз. В задании одна тема лишняя.</w:t>
            </w:r>
          </w:p>
        </w:tc>
      </w:tr>
    </w:tbl>
    <w:p w:rsidR="00D10CB9" w:rsidRPr="00C91829" w:rsidRDefault="00D10CB9" w:rsidP="00D10CB9">
      <w:pPr>
        <w:spacing w:before="150" w:after="0" w:line="240" w:lineRule="auto"/>
        <w:rPr>
          <w:rFonts w:ascii="Times New Roman" w:eastAsia="Times New Roman" w:hAnsi="Times New Roman" w:cs="Times New Roman"/>
          <w:sz w:val="24"/>
          <w:szCs w:val="24"/>
          <w:lang w:val="en-US"/>
        </w:rPr>
      </w:pPr>
      <w:proofErr w:type="gramStart"/>
      <w:r w:rsidRPr="001B27EF">
        <w:rPr>
          <w:rFonts w:ascii="Times New Roman" w:eastAsia="Times New Roman" w:hAnsi="Times New Roman" w:cs="Times New Roman"/>
          <w:sz w:val="24"/>
          <w:szCs w:val="24"/>
          <w:lang w:val="en-US"/>
        </w:rPr>
        <w:t>1.</w:t>
      </w:r>
      <w:r>
        <w:rPr>
          <w:rFonts w:ascii="Times New Roman" w:hAnsi="Times New Roman" w:cs="Times New Roman" w:hint="eastAsia"/>
          <w:sz w:val="24"/>
          <w:szCs w:val="24"/>
          <w:lang w:val="en-US"/>
        </w:rPr>
        <w:t>M</w:t>
      </w:r>
      <w:r w:rsidRPr="001B27EF">
        <w:rPr>
          <w:rFonts w:ascii="Times New Roman" w:eastAsia="Times New Roman" w:hAnsi="Times New Roman" w:cs="Times New Roman"/>
          <w:sz w:val="24"/>
          <w:szCs w:val="24"/>
          <w:lang w:val="en-US"/>
        </w:rPr>
        <w:t>useums</w:t>
      </w:r>
      <w:proofErr w:type="gramEnd"/>
      <w:r w:rsidRPr="001B27E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1B27EF">
        <w:rPr>
          <w:rFonts w:ascii="Times New Roman" w:eastAsia="Times New Roman" w:hAnsi="Times New Roman" w:cs="Times New Roman"/>
          <w:sz w:val="24"/>
          <w:szCs w:val="24"/>
          <w:lang w:val="en-US"/>
        </w:rPr>
        <w:t xml:space="preserve">2. </w:t>
      </w:r>
      <w:r>
        <w:rPr>
          <w:rFonts w:ascii="Times New Roman" w:hAnsi="Times New Roman" w:cs="Times New Roman" w:hint="eastAsia"/>
          <w:sz w:val="24"/>
          <w:szCs w:val="24"/>
          <w:lang w:val="en-US"/>
        </w:rPr>
        <w:t>E</w:t>
      </w:r>
      <w:r>
        <w:rPr>
          <w:rFonts w:ascii="Times New Roman" w:eastAsia="Times New Roman" w:hAnsi="Times New Roman" w:cs="Times New Roman"/>
          <w:sz w:val="24"/>
          <w:szCs w:val="24"/>
          <w:lang w:val="en-US"/>
        </w:rPr>
        <w:t xml:space="preserve">lectric cars.                                                                                                                                             </w:t>
      </w:r>
      <w:r w:rsidRPr="001B27EF">
        <w:rPr>
          <w:rFonts w:ascii="Times New Roman" w:eastAsia="Times New Roman" w:hAnsi="Times New Roman" w:cs="Times New Roman"/>
          <w:sz w:val="24"/>
          <w:szCs w:val="24"/>
          <w:lang w:val="en-US"/>
        </w:rPr>
        <w:t xml:space="preserve">3. </w:t>
      </w:r>
      <w:r>
        <w:rPr>
          <w:rFonts w:ascii="Times New Roman" w:hAnsi="Times New Roman" w:cs="Times New Roman" w:hint="eastAsia"/>
          <w:sz w:val="24"/>
          <w:szCs w:val="24"/>
          <w:lang w:val="en-US"/>
        </w:rPr>
        <w:t>E</w:t>
      </w:r>
      <w:r>
        <w:rPr>
          <w:rFonts w:ascii="Times New Roman" w:eastAsia="Times New Roman" w:hAnsi="Times New Roman" w:cs="Times New Roman"/>
          <w:sz w:val="24"/>
          <w:szCs w:val="24"/>
          <w:lang w:val="en-US"/>
        </w:rPr>
        <w:t xml:space="preserve">cological problems.                                                                                                                                    </w:t>
      </w:r>
      <w:r>
        <w:rPr>
          <w:rFonts w:ascii="Times New Roman" w:hAnsi="Times New Roman" w:cs="Times New Roman" w:hint="eastAsia"/>
          <w:sz w:val="24"/>
          <w:szCs w:val="24"/>
          <w:lang w:val="en-US"/>
        </w:rPr>
        <w:t>4. A</w:t>
      </w:r>
      <w:r>
        <w:rPr>
          <w:rFonts w:ascii="Times New Roman" w:eastAsia="Times New Roman" w:hAnsi="Times New Roman" w:cs="Times New Roman"/>
          <w:sz w:val="24"/>
          <w:szCs w:val="24"/>
          <w:lang w:val="en-US"/>
        </w:rPr>
        <w:t xml:space="preserve"> transport system.                                                                                                                          </w:t>
      </w:r>
      <w:r>
        <w:rPr>
          <w:rFonts w:ascii="Times New Roman" w:hAnsi="Times New Roman" w:cs="Times New Roman" w:hint="eastAsia"/>
          <w:sz w:val="24"/>
          <w:szCs w:val="24"/>
          <w:lang w:val="en-US"/>
        </w:rPr>
        <w:t>5. A</w:t>
      </w:r>
      <w:r w:rsidRPr="00C91829">
        <w:rPr>
          <w:rFonts w:ascii="Times New Roman" w:eastAsia="Times New Roman" w:hAnsi="Times New Roman" w:cs="Times New Roman"/>
          <w:sz w:val="24"/>
          <w:szCs w:val="24"/>
          <w:lang w:val="en-US"/>
        </w:rPr>
        <w:t xml:space="preserve"> popular entertainment.</w:t>
      </w:r>
    </w:p>
    <w:p w:rsidR="00D10CB9" w:rsidRDefault="00D10CB9" w:rsidP="00D10CB9">
      <w:pPr>
        <w:shd w:val="clear" w:color="auto" w:fill="F2F2F2"/>
        <w:spacing w:after="0" w:line="240" w:lineRule="auto"/>
        <w:rPr>
          <w:rFonts w:ascii="Times New Roman" w:eastAsia="Times New Roman" w:hAnsi="Times New Roman" w:cs="Times New Roman"/>
          <w:sz w:val="24"/>
          <w:szCs w:val="24"/>
          <w:lang w:val="en-US"/>
        </w:rPr>
      </w:pPr>
      <w:r>
        <w:rPr>
          <w:rFonts w:ascii="Times New Roman" w:hAnsi="Times New Roman" w:cs="Times New Roman" w:hint="eastAsia"/>
          <w:sz w:val="24"/>
          <w:szCs w:val="24"/>
          <w:lang w:val="en-US"/>
        </w:rPr>
        <w:t>6.</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E</w:t>
      </w:r>
      <w:r w:rsidRPr="001B27EF">
        <w:rPr>
          <w:rFonts w:ascii="Times New Roman" w:eastAsia="Times New Roman" w:hAnsi="Times New Roman" w:cs="Times New Roman"/>
          <w:sz w:val="24"/>
          <w:szCs w:val="24"/>
          <w:lang w:val="en-US"/>
        </w:rPr>
        <w:t>ducation</w:t>
      </w:r>
      <w:r w:rsidRPr="00D10CB9">
        <w:rPr>
          <w:rFonts w:ascii="Times New Roman" w:eastAsia="Times New Roman" w:hAnsi="Times New Roman" w:cs="Times New Roman"/>
          <w:sz w:val="24"/>
          <w:szCs w:val="24"/>
          <w:lang w:val="en-US"/>
        </w:rPr>
        <w:t xml:space="preserve"> </w:t>
      </w:r>
    </w:p>
    <w:p w:rsidR="00D10CB9" w:rsidRPr="00D10CB9" w:rsidRDefault="00D10CB9" w:rsidP="00D10CB9">
      <w:pPr>
        <w:shd w:val="clear" w:color="auto" w:fill="F2F2F2"/>
        <w:spacing w:after="0" w:line="240" w:lineRule="auto"/>
        <w:rPr>
          <w:rFonts w:ascii="Times New Roman" w:eastAsia="Times New Roman" w:hAnsi="Times New Roman" w:cs="Times New Roman"/>
          <w:sz w:val="24"/>
          <w:szCs w:val="24"/>
          <w:lang w:val="en-US"/>
        </w:rPr>
      </w:pPr>
    </w:p>
    <w:p w:rsidR="00D10CB9" w:rsidRPr="00D10CB9" w:rsidRDefault="00D10CB9" w:rsidP="00D10CB9">
      <w:pPr>
        <w:pStyle w:val="a3"/>
        <w:numPr>
          <w:ilvl w:val="0"/>
          <w:numId w:val="13"/>
        </w:numPr>
        <w:shd w:val="clear" w:color="auto" w:fill="F2F2F2"/>
        <w:spacing w:after="0" w:line="240" w:lineRule="auto"/>
        <w:rPr>
          <w:rFonts w:ascii="Times New Roman" w:eastAsia="Times New Roman" w:hAnsi="Times New Roman" w:cs="Times New Roman"/>
          <w:sz w:val="24"/>
          <w:szCs w:val="24"/>
          <w:lang w:val="en-US"/>
        </w:rPr>
      </w:pPr>
      <w:r w:rsidRPr="00D10CB9">
        <w:rPr>
          <w:rFonts w:ascii="Times New Roman" w:eastAsia="Times New Roman" w:hAnsi="Times New Roman" w:cs="Times New Roman"/>
          <w:sz w:val="24"/>
          <w:szCs w:val="24"/>
          <w:lang w:val="en-US"/>
        </w:rPr>
        <w:t>Which is the best cinema in London for watching the latest Hollywood blockbuster? Where do you go if you want to see a film but don’t want to spend a fortune on a ticket? On our website you will find everything you want to know about London movie theatres from beloved small local film houses to big out-of-town multi-screen ones.</w:t>
      </w:r>
    </w:p>
    <w:p w:rsidR="005E4858" w:rsidRPr="00D10CB9" w:rsidRDefault="00D10CB9" w:rsidP="00D10CB9">
      <w:pPr>
        <w:pStyle w:val="a3"/>
        <w:numPr>
          <w:ilvl w:val="0"/>
          <w:numId w:val="13"/>
        </w:numPr>
        <w:shd w:val="clear" w:color="auto" w:fill="F2F2F2"/>
        <w:spacing w:after="0" w:line="240" w:lineRule="auto"/>
        <w:rPr>
          <w:rFonts w:ascii="Times New Roman" w:eastAsia="Times New Roman" w:hAnsi="Times New Roman" w:cs="Times New Roman"/>
          <w:color w:val="000000"/>
          <w:sz w:val="24"/>
          <w:szCs w:val="24"/>
        </w:rPr>
      </w:pPr>
      <w:r w:rsidRPr="00D10CB9">
        <w:rPr>
          <w:rFonts w:ascii="Times New Roman" w:eastAsia="Times New Roman" w:hAnsi="Times New Roman" w:cs="Times New Roman"/>
          <w:sz w:val="24"/>
          <w:szCs w:val="24"/>
          <w:lang w:val="en-US"/>
        </w:rPr>
        <w:t xml:space="preserve"> London underground provides the quickest and easiest method of getting from one part of London to another. More than 3 million passengers travel on the Underground every day. Another 6 million use buses every weekday. Many people still travel in private cars. </w:t>
      </w:r>
      <w:proofErr w:type="spellStart"/>
      <w:r w:rsidRPr="00D10CB9">
        <w:rPr>
          <w:rFonts w:ascii="Times New Roman" w:eastAsia="Times New Roman" w:hAnsi="Times New Roman" w:cs="Times New Roman"/>
          <w:sz w:val="24"/>
          <w:szCs w:val="24"/>
        </w:rPr>
        <w:t>There</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are</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even</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some</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electric</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cars</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in</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the</w:t>
      </w:r>
      <w:proofErr w:type="spellEnd"/>
      <w:r w:rsidRPr="00D10CB9">
        <w:rPr>
          <w:rFonts w:ascii="Times New Roman" w:eastAsia="Times New Roman" w:hAnsi="Times New Roman" w:cs="Times New Roman"/>
          <w:sz w:val="24"/>
          <w:szCs w:val="24"/>
        </w:rPr>
        <w:t xml:space="preserve"> </w:t>
      </w:r>
      <w:proofErr w:type="spellStart"/>
      <w:r w:rsidRPr="00D10CB9">
        <w:rPr>
          <w:rFonts w:ascii="Times New Roman" w:eastAsia="Times New Roman" w:hAnsi="Times New Roman" w:cs="Times New Roman"/>
          <w:sz w:val="24"/>
          <w:szCs w:val="24"/>
        </w:rPr>
        <w:t>street</w:t>
      </w:r>
      <w:proofErr w:type="spellEnd"/>
      <w:r w:rsidRPr="00D10CB9">
        <w:rPr>
          <w:rFonts w:ascii="Times New Roman" w:eastAsia="Times New Roman" w:hAnsi="Times New Roman" w:cs="Times New Roman"/>
          <w:sz w:val="24"/>
          <w:szCs w:val="24"/>
        </w:rPr>
        <w:t>.</w:t>
      </w:r>
    </w:p>
    <w:p w:rsidR="00D10CB9" w:rsidRPr="00D10CB9" w:rsidRDefault="00D10CB9" w:rsidP="00D10CB9">
      <w:pPr>
        <w:pStyle w:val="a3"/>
        <w:numPr>
          <w:ilvl w:val="0"/>
          <w:numId w:val="13"/>
        </w:numPr>
        <w:shd w:val="clear" w:color="auto" w:fill="F2F2F2"/>
        <w:spacing w:after="0" w:line="240" w:lineRule="auto"/>
        <w:rPr>
          <w:rFonts w:ascii="Times New Roman" w:eastAsia="Times New Roman" w:hAnsi="Times New Roman" w:cs="Times New Roman"/>
          <w:color w:val="000000"/>
          <w:sz w:val="24"/>
          <w:szCs w:val="24"/>
        </w:rPr>
      </w:pPr>
      <w:r w:rsidRPr="00C91829">
        <w:rPr>
          <w:rFonts w:ascii="Times New Roman" w:eastAsia="Times New Roman" w:hAnsi="Times New Roman" w:cs="Times New Roman"/>
          <w:sz w:val="24"/>
          <w:szCs w:val="24"/>
          <w:lang w:val="en-US"/>
        </w:rPr>
        <w:t xml:space="preserve">This collection was founded in 1856. Its purpose is to illustrate British history, literature, arts, and science by means of portraits of the most outstanding men and women. The collection now numbers over 4,500 paintings, sculptures, and drawings representing about 3,500 people. </w:t>
      </w:r>
      <w:proofErr w:type="spellStart"/>
      <w:r w:rsidRPr="00C91829">
        <w:rPr>
          <w:rFonts w:ascii="Times New Roman" w:eastAsia="Times New Roman" w:hAnsi="Times New Roman" w:cs="Times New Roman"/>
          <w:sz w:val="24"/>
          <w:szCs w:val="24"/>
        </w:rPr>
        <w:t>It</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includes</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many</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paintings</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by</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outstanding</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British</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artists</w:t>
      </w:r>
      <w:proofErr w:type="spellEnd"/>
    </w:p>
    <w:p w:rsidR="00D10CB9" w:rsidRPr="000877E1" w:rsidRDefault="00D10CB9" w:rsidP="00D10CB9">
      <w:pPr>
        <w:pStyle w:val="a3"/>
        <w:numPr>
          <w:ilvl w:val="0"/>
          <w:numId w:val="13"/>
        </w:numPr>
        <w:shd w:val="clear" w:color="auto" w:fill="F2F2F2"/>
        <w:spacing w:after="0" w:line="240" w:lineRule="auto"/>
        <w:rPr>
          <w:rFonts w:ascii="Times New Roman" w:eastAsia="Times New Roman" w:hAnsi="Times New Roman" w:cs="Times New Roman"/>
          <w:color w:val="000000"/>
          <w:sz w:val="24"/>
          <w:szCs w:val="24"/>
          <w:lang w:val="en-US"/>
        </w:rPr>
      </w:pPr>
      <w:r w:rsidRPr="00C91829">
        <w:rPr>
          <w:rFonts w:ascii="Times New Roman" w:eastAsia="Times New Roman" w:hAnsi="Times New Roman" w:cs="Times New Roman"/>
          <w:sz w:val="24"/>
          <w:szCs w:val="24"/>
          <w:lang w:val="en-US"/>
        </w:rPr>
        <w:t>For centuries, London was famous for its smog. Smog is a type of air pollutant. The word "smog" was made out of words smoke and fog. This kind of smog is caused by the burning of large amounts of coal in a city. Coal is no longer used and there are electric cars but smog caused by traffic pollution, however, still occurs in modern London.</w:t>
      </w:r>
    </w:p>
    <w:p w:rsidR="00D10CB9" w:rsidRPr="00D10CB9" w:rsidRDefault="00D10CB9" w:rsidP="00D10CB9">
      <w:pPr>
        <w:pStyle w:val="a3"/>
        <w:numPr>
          <w:ilvl w:val="0"/>
          <w:numId w:val="13"/>
        </w:numPr>
        <w:shd w:val="clear" w:color="auto" w:fill="F2F2F2"/>
        <w:spacing w:after="0" w:line="240" w:lineRule="auto"/>
        <w:rPr>
          <w:rFonts w:ascii="Times New Roman" w:eastAsia="Times New Roman" w:hAnsi="Times New Roman" w:cs="Times New Roman"/>
          <w:color w:val="000000"/>
          <w:sz w:val="24"/>
          <w:szCs w:val="24"/>
        </w:rPr>
      </w:pPr>
      <w:r w:rsidRPr="00C91829">
        <w:rPr>
          <w:rFonts w:ascii="Times New Roman" w:eastAsia="Times New Roman" w:hAnsi="Times New Roman" w:cs="Times New Roman"/>
          <w:sz w:val="24"/>
          <w:szCs w:val="24"/>
          <w:lang w:val="en-US"/>
        </w:rPr>
        <w:lastRenderedPageBreak/>
        <w:t xml:space="preserve">One of the most famous public schools, Harrow School, is situated in the town of Harrow, near London. This is a school for boys only. 7 UK Prime-Ministers are this school graduates. Besides academic </w:t>
      </w:r>
      <w:proofErr w:type="spellStart"/>
      <w:r w:rsidRPr="00C91829">
        <w:rPr>
          <w:rFonts w:ascii="Times New Roman" w:eastAsia="Times New Roman" w:hAnsi="Times New Roman" w:cs="Times New Roman"/>
          <w:sz w:val="24"/>
          <w:szCs w:val="24"/>
          <w:lang w:val="en-US"/>
        </w:rPr>
        <w:t>programmes</w:t>
      </w:r>
      <w:proofErr w:type="spellEnd"/>
      <w:r w:rsidRPr="00C91829">
        <w:rPr>
          <w:rFonts w:ascii="Times New Roman" w:eastAsia="Times New Roman" w:hAnsi="Times New Roman" w:cs="Times New Roman"/>
          <w:sz w:val="24"/>
          <w:szCs w:val="24"/>
          <w:lang w:val="en-US"/>
        </w:rPr>
        <w:t xml:space="preserve">, much attention is given to sports and arts. Harrow has its own unique style of football called Harrow Football. </w:t>
      </w:r>
      <w:proofErr w:type="spellStart"/>
      <w:r w:rsidRPr="00C91829">
        <w:rPr>
          <w:rFonts w:ascii="Times New Roman" w:eastAsia="Times New Roman" w:hAnsi="Times New Roman" w:cs="Times New Roman"/>
          <w:sz w:val="24"/>
          <w:szCs w:val="24"/>
        </w:rPr>
        <w:t>The</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school</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has</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its</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own</w:t>
      </w:r>
      <w:proofErr w:type="spellEnd"/>
      <w:r w:rsidRPr="00C91829">
        <w:rPr>
          <w:rFonts w:ascii="Times New Roman" w:eastAsia="Times New Roman" w:hAnsi="Times New Roman" w:cs="Times New Roman"/>
          <w:sz w:val="24"/>
          <w:szCs w:val="24"/>
        </w:rPr>
        <w:t xml:space="preserve"> </w:t>
      </w:r>
      <w:proofErr w:type="spellStart"/>
      <w:r w:rsidRPr="00C91829">
        <w:rPr>
          <w:rFonts w:ascii="Times New Roman" w:eastAsia="Times New Roman" w:hAnsi="Times New Roman" w:cs="Times New Roman"/>
          <w:sz w:val="24"/>
          <w:szCs w:val="24"/>
        </w:rPr>
        <w:t>uniform</w:t>
      </w:r>
      <w:proofErr w:type="spellEnd"/>
      <w:r w:rsidRPr="00C91829">
        <w:rPr>
          <w:rFonts w:ascii="Times New Roman" w:eastAsia="Times New Roman" w:hAnsi="Times New Roman" w:cs="Times New Roman"/>
          <w:sz w:val="24"/>
          <w:szCs w:val="24"/>
        </w:rPr>
        <w:t>.</w:t>
      </w:r>
    </w:p>
    <w:p w:rsidR="00D10CB9" w:rsidRPr="00D10CB9" w:rsidRDefault="00D10CB9" w:rsidP="00D10CB9">
      <w:pPr>
        <w:pStyle w:val="a3"/>
        <w:shd w:val="clear" w:color="auto" w:fill="F2F2F2"/>
        <w:spacing w:after="0" w:line="240" w:lineRule="auto"/>
        <w:ind w:left="420"/>
        <w:rPr>
          <w:rFonts w:ascii="Times New Roman" w:eastAsia="Times New Roman" w:hAnsi="Times New Roman" w:cs="Times New Roman"/>
          <w:color w:val="000000"/>
          <w:sz w:val="24"/>
          <w:szCs w:val="24"/>
        </w:rPr>
      </w:pPr>
    </w:p>
    <w:tbl>
      <w:tblPr>
        <w:tblStyle w:val="a7"/>
        <w:tblW w:w="4935" w:type="pct"/>
        <w:tblInd w:w="726" w:type="dxa"/>
        <w:tblLayout w:type="fixed"/>
        <w:tblLook w:val="04A0" w:firstRow="1" w:lastRow="0" w:firstColumn="1" w:lastColumn="0" w:noHBand="0" w:noVBand="1"/>
      </w:tblPr>
      <w:tblGrid>
        <w:gridCol w:w="1898"/>
        <w:gridCol w:w="1896"/>
        <w:gridCol w:w="1896"/>
        <w:gridCol w:w="1896"/>
        <w:gridCol w:w="1861"/>
      </w:tblGrid>
      <w:tr w:rsidR="001B27EF" w:rsidTr="00D10CB9">
        <w:tc>
          <w:tcPr>
            <w:tcW w:w="1898" w:type="dxa"/>
          </w:tcPr>
          <w:p w:rsidR="001B27EF" w:rsidRDefault="001B27EF" w:rsidP="00C91829">
            <w:pPr>
              <w:pStyle w:val="a3"/>
              <w:ind w:left="0"/>
              <w:rPr>
                <w:rFonts w:ascii="Times New Roman" w:hAnsi="Times New Roman" w:cs="Times New Roman"/>
                <w:sz w:val="24"/>
                <w:szCs w:val="24"/>
                <w:lang w:val="en-US"/>
              </w:rPr>
            </w:pPr>
            <w:r>
              <w:rPr>
                <w:rFonts w:ascii="Times New Roman" w:hAnsi="Times New Roman" w:cs="Times New Roman" w:hint="eastAsia"/>
                <w:sz w:val="24"/>
                <w:szCs w:val="24"/>
                <w:lang w:val="en-US"/>
              </w:rPr>
              <w:t>A</w:t>
            </w:r>
          </w:p>
        </w:tc>
        <w:tc>
          <w:tcPr>
            <w:tcW w:w="1896" w:type="dxa"/>
          </w:tcPr>
          <w:p w:rsidR="001B27EF" w:rsidRDefault="001B27EF" w:rsidP="00C91829">
            <w:pPr>
              <w:pStyle w:val="a3"/>
              <w:ind w:left="0"/>
              <w:rPr>
                <w:rFonts w:ascii="Times New Roman" w:hAnsi="Times New Roman" w:cs="Times New Roman"/>
                <w:sz w:val="24"/>
                <w:szCs w:val="24"/>
                <w:lang w:val="en-US"/>
              </w:rPr>
            </w:pPr>
            <w:r>
              <w:rPr>
                <w:rFonts w:ascii="Times New Roman" w:hAnsi="Times New Roman" w:cs="Times New Roman" w:hint="eastAsia"/>
                <w:sz w:val="24"/>
                <w:szCs w:val="24"/>
                <w:lang w:val="en-US"/>
              </w:rPr>
              <w:t>B</w:t>
            </w:r>
          </w:p>
        </w:tc>
        <w:tc>
          <w:tcPr>
            <w:tcW w:w="1896" w:type="dxa"/>
          </w:tcPr>
          <w:p w:rsidR="001B27EF" w:rsidRDefault="001B27EF" w:rsidP="00C91829">
            <w:pPr>
              <w:pStyle w:val="a3"/>
              <w:ind w:left="0"/>
              <w:rPr>
                <w:rFonts w:ascii="Times New Roman" w:hAnsi="Times New Roman" w:cs="Times New Roman"/>
                <w:sz w:val="24"/>
                <w:szCs w:val="24"/>
                <w:lang w:val="en-US"/>
              </w:rPr>
            </w:pPr>
            <w:r>
              <w:rPr>
                <w:rFonts w:ascii="Times New Roman" w:hAnsi="Times New Roman" w:cs="Times New Roman" w:hint="eastAsia"/>
                <w:sz w:val="24"/>
                <w:szCs w:val="24"/>
                <w:lang w:val="en-US"/>
              </w:rPr>
              <w:t>C</w:t>
            </w:r>
          </w:p>
        </w:tc>
        <w:tc>
          <w:tcPr>
            <w:tcW w:w="1896" w:type="dxa"/>
          </w:tcPr>
          <w:p w:rsidR="001B27EF" w:rsidRDefault="001B27EF" w:rsidP="00C91829">
            <w:pPr>
              <w:pStyle w:val="a3"/>
              <w:ind w:left="0"/>
              <w:rPr>
                <w:rFonts w:ascii="Times New Roman" w:hAnsi="Times New Roman" w:cs="Times New Roman"/>
                <w:sz w:val="24"/>
                <w:szCs w:val="24"/>
                <w:lang w:val="en-US"/>
              </w:rPr>
            </w:pPr>
            <w:r>
              <w:rPr>
                <w:rFonts w:ascii="Times New Roman" w:hAnsi="Times New Roman" w:cs="Times New Roman" w:hint="eastAsia"/>
                <w:sz w:val="24"/>
                <w:szCs w:val="24"/>
                <w:lang w:val="en-US"/>
              </w:rPr>
              <w:t>D</w:t>
            </w:r>
          </w:p>
        </w:tc>
        <w:tc>
          <w:tcPr>
            <w:tcW w:w="1861" w:type="dxa"/>
          </w:tcPr>
          <w:p w:rsidR="001B27EF" w:rsidRDefault="001B27EF" w:rsidP="00C91829">
            <w:pPr>
              <w:pStyle w:val="a3"/>
              <w:ind w:left="0"/>
              <w:rPr>
                <w:rFonts w:ascii="Times New Roman" w:hAnsi="Times New Roman" w:cs="Times New Roman"/>
                <w:sz w:val="24"/>
                <w:szCs w:val="24"/>
                <w:lang w:val="en-US"/>
              </w:rPr>
            </w:pPr>
            <w:r>
              <w:rPr>
                <w:rFonts w:ascii="Times New Roman" w:hAnsi="Times New Roman" w:cs="Times New Roman" w:hint="eastAsia"/>
                <w:sz w:val="24"/>
                <w:szCs w:val="24"/>
                <w:lang w:val="en-US"/>
              </w:rPr>
              <w:t>E</w:t>
            </w:r>
          </w:p>
        </w:tc>
      </w:tr>
      <w:tr w:rsidR="001B27EF" w:rsidTr="00D10CB9">
        <w:tc>
          <w:tcPr>
            <w:tcW w:w="1898" w:type="dxa"/>
          </w:tcPr>
          <w:p w:rsidR="001B27EF" w:rsidRDefault="001B27EF" w:rsidP="00C91829">
            <w:pPr>
              <w:pStyle w:val="a3"/>
              <w:ind w:left="0"/>
              <w:rPr>
                <w:rFonts w:ascii="Times New Roman" w:hAnsi="Times New Roman" w:cs="Times New Roman"/>
                <w:sz w:val="24"/>
                <w:szCs w:val="24"/>
                <w:lang w:val="en-US"/>
              </w:rPr>
            </w:pPr>
          </w:p>
        </w:tc>
        <w:tc>
          <w:tcPr>
            <w:tcW w:w="1896" w:type="dxa"/>
          </w:tcPr>
          <w:p w:rsidR="001B27EF" w:rsidRDefault="001B27EF" w:rsidP="00C91829">
            <w:pPr>
              <w:pStyle w:val="a3"/>
              <w:ind w:left="0"/>
              <w:rPr>
                <w:rFonts w:ascii="Times New Roman" w:hAnsi="Times New Roman" w:cs="Times New Roman"/>
                <w:sz w:val="24"/>
                <w:szCs w:val="24"/>
                <w:lang w:val="en-US"/>
              </w:rPr>
            </w:pPr>
          </w:p>
        </w:tc>
        <w:tc>
          <w:tcPr>
            <w:tcW w:w="1896" w:type="dxa"/>
          </w:tcPr>
          <w:p w:rsidR="001B27EF" w:rsidRDefault="001B27EF" w:rsidP="00C91829">
            <w:pPr>
              <w:pStyle w:val="a3"/>
              <w:ind w:left="0"/>
              <w:rPr>
                <w:rFonts w:ascii="Times New Roman" w:hAnsi="Times New Roman" w:cs="Times New Roman"/>
                <w:sz w:val="24"/>
                <w:szCs w:val="24"/>
                <w:lang w:val="en-US"/>
              </w:rPr>
            </w:pPr>
          </w:p>
        </w:tc>
        <w:tc>
          <w:tcPr>
            <w:tcW w:w="1896" w:type="dxa"/>
          </w:tcPr>
          <w:p w:rsidR="001B27EF" w:rsidRDefault="001B27EF" w:rsidP="00C91829">
            <w:pPr>
              <w:pStyle w:val="a3"/>
              <w:ind w:left="0"/>
              <w:rPr>
                <w:rFonts w:ascii="Times New Roman" w:hAnsi="Times New Roman" w:cs="Times New Roman"/>
                <w:sz w:val="24"/>
                <w:szCs w:val="24"/>
                <w:lang w:val="en-US"/>
              </w:rPr>
            </w:pPr>
          </w:p>
        </w:tc>
        <w:tc>
          <w:tcPr>
            <w:tcW w:w="1861" w:type="dxa"/>
          </w:tcPr>
          <w:p w:rsidR="001B27EF" w:rsidRDefault="001B27EF" w:rsidP="00C91829">
            <w:pPr>
              <w:pStyle w:val="a3"/>
              <w:ind w:left="0"/>
              <w:rPr>
                <w:rFonts w:ascii="Times New Roman" w:hAnsi="Times New Roman" w:cs="Times New Roman"/>
                <w:sz w:val="24"/>
                <w:szCs w:val="24"/>
                <w:lang w:val="en-US"/>
              </w:rPr>
            </w:pPr>
          </w:p>
        </w:tc>
      </w:tr>
    </w:tbl>
    <w:p w:rsidR="000E0FB5" w:rsidRPr="00D10CB9" w:rsidRDefault="000E0FB5" w:rsidP="00D10CB9">
      <w:pPr>
        <w:pStyle w:val="a3"/>
        <w:numPr>
          <w:ilvl w:val="0"/>
          <w:numId w:val="1"/>
        </w:numPr>
        <w:spacing w:line="240" w:lineRule="auto"/>
        <w:jc w:val="center"/>
        <w:rPr>
          <w:rFonts w:ascii="Times New Roman" w:hAnsi="Times New Roman" w:cs="Times New Roman"/>
          <w:b/>
          <w:sz w:val="24"/>
          <w:szCs w:val="24"/>
        </w:rPr>
      </w:pPr>
      <w:r w:rsidRPr="00D10CB9">
        <w:rPr>
          <w:rFonts w:ascii="Times New Roman" w:hAnsi="Times New Roman" w:cs="Times New Roman"/>
          <w:b/>
          <w:sz w:val="24"/>
          <w:szCs w:val="24"/>
        </w:rPr>
        <w:t>Грамматика и лексика</w:t>
      </w:r>
      <w:r w:rsidRPr="00D10CB9">
        <w:rPr>
          <w:rFonts w:ascii="Times New Roman" w:eastAsia="Times New Roman" w:hAnsi="Times New Roman" w:cs="Times New Roman"/>
          <w:b/>
          <w:bCs/>
          <w:color w:val="000000"/>
        </w:rPr>
        <w:br/>
      </w:r>
      <w:r w:rsidR="00D10CB9" w:rsidRPr="00D10CB9">
        <w:rPr>
          <w:rFonts w:ascii="Times New Roman" w:eastAsia="Times New Roman" w:hAnsi="Times New Roman" w:cs="Times New Roman"/>
          <w:b/>
          <w:bCs/>
          <w:color w:val="000000"/>
        </w:rPr>
        <w:t xml:space="preserve">1. </w:t>
      </w:r>
      <w:r w:rsidRPr="00D10CB9">
        <w:rPr>
          <w:rFonts w:ascii="Times New Roman" w:eastAsia="Times New Roman" w:hAnsi="Times New Roman" w:cs="Times New Roman"/>
          <w:b/>
          <w:bCs/>
          <w:color w:val="000000"/>
        </w:rPr>
        <w:t xml:space="preserve">Подчеркни слово, которое по своему значению наиболее подходит </w:t>
      </w:r>
      <w:proofErr w:type="gramStart"/>
      <w:r w:rsidRPr="00D10CB9">
        <w:rPr>
          <w:rFonts w:ascii="Times New Roman" w:eastAsia="Times New Roman" w:hAnsi="Times New Roman" w:cs="Times New Roman"/>
          <w:b/>
          <w:bCs/>
          <w:color w:val="000000"/>
        </w:rPr>
        <w:t>к</w:t>
      </w:r>
      <w:proofErr w:type="gramEnd"/>
      <w:r w:rsidRPr="00D10CB9">
        <w:rPr>
          <w:rFonts w:ascii="Times New Roman" w:eastAsia="Times New Roman" w:hAnsi="Times New Roman" w:cs="Times New Roman"/>
          <w:b/>
          <w:bCs/>
          <w:color w:val="000000"/>
        </w:rPr>
        <w:t xml:space="preserve"> выделенному:</w:t>
      </w:r>
    </w:p>
    <w:p w:rsidR="000E0FB5" w:rsidRPr="000E0FB5" w:rsidRDefault="000E0FB5" w:rsidP="000E0FB5">
      <w:pPr>
        <w:numPr>
          <w:ilvl w:val="0"/>
          <w:numId w:val="8"/>
        </w:numPr>
        <w:shd w:val="clear" w:color="auto" w:fill="FFFFFF"/>
        <w:spacing w:after="0" w:line="240" w:lineRule="auto"/>
        <w:rPr>
          <w:rFonts w:ascii="Arial" w:eastAsia="Times New Roman" w:hAnsi="Arial" w:cs="Arial"/>
          <w:color w:val="000000"/>
        </w:rPr>
      </w:pPr>
      <w:proofErr w:type="spellStart"/>
      <w:r w:rsidRPr="000E0FB5">
        <w:rPr>
          <w:rFonts w:ascii="Times New Roman" w:eastAsia="Times New Roman" w:hAnsi="Times New Roman" w:cs="Times New Roman"/>
          <w:b/>
          <w:bCs/>
          <w:color w:val="000000"/>
        </w:rPr>
        <w:t>an</w:t>
      </w:r>
      <w:proofErr w:type="spellEnd"/>
      <w:r w:rsidRPr="000E0FB5">
        <w:rPr>
          <w:rFonts w:ascii="Times New Roman" w:eastAsia="Times New Roman" w:hAnsi="Times New Roman" w:cs="Times New Roman"/>
          <w:b/>
          <w:bCs/>
          <w:color w:val="000000"/>
        </w:rPr>
        <w:t xml:space="preserve"> </w:t>
      </w:r>
      <w:proofErr w:type="spellStart"/>
      <w:r w:rsidRPr="000E0FB5">
        <w:rPr>
          <w:rFonts w:ascii="Times New Roman" w:eastAsia="Times New Roman" w:hAnsi="Times New Roman" w:cs="Times New Roman"/>
          <w:b/>
          <w:bCs/>
          <w:color w:val="000000"/>
        </w:rPr>
        <w:t>author</w:t>
      </w:r>
      <w:proofErr w:type="spellEnd"/>
    </w:p>
    <w:p w:rsidR="000E0FB5" w:rsidRPr="000877E1"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a</w:t>
      </w:r>
      <w:r w:rsidRPr="000877E1">
        <w:rPr>
          <w:rFonts w:ascii="Times New Roman" w:eastAsia="Times New Roman" w:hAnsi="Times New Roman" w:cs="Times New Roman"/>
          <w:color w:val="000000"/>
          <w:lang w:val="en-US"/>
        </w:rPr>
        <w:t xml:space="preserve">) </w:t>
      </w:r>
      <w:proofErr w:type="gramStart"/>
      <w:r w:rsidRPr="000E0FB5">
        <w:rPr>
          <w:rFonts w:ascii="Times New Roman" w:eastAsia="Times New Roman" w:hAnsi="Times New Roman" w:cs="Times New Roman"/>
          <w:color w:val="000000"/>
          <w:lang w:val="en-US"/>
        </w:rPr>
        <w:t>an</w:t>
      </w:r>
      <w:proofErr w:type="gramEnd"/>
      <w:r w:rsidRPr="000877E1">
        <w:rPr>
          <w:rFonts w:ascii="Times New Roman" w:eastAsia="Times New Roman" w:hAnsi="Times New Roman" w:cs="Times New Roman"/>
          <w:color w:val="000000"/>
          <w:lang w:val="en-US"/>
        </w:rPr>
        <w:t xml:space="preserve"> </w:t>
      </w:r>
      <w:r w:rsidRPr="000E0FB5">
        <w:rPr>
          <w:rFonts w:ascii="Times New Roman" w:eastAsia="Times New Roman" w:hAnsi="Times New Roman" w:cs="Times New Roman"/>
          <w:color w:val="000000"/>
          <w:lang w:val="en-US"/>
        </w:rPr>
        <w:t>artist                        b</w:t>
      </w:r>
      <w:r w:rsidRPr="000877E1">
        <w:rPr>
          <w:rFonts w:ascii="Times New Roman" w:eastAsia="Times New Roman" w:hAnsi="Times New Roman" w:cs="Times New Roman"/>
          <w:color w:val="000000"/>
          <w:lang w:val="en-US"/>
        </w:rPr>
        <w:t xml:space="preserve">) </w:t>
      </w:r>
      <w:r w:rsidRPr="000E0FB5">
        <w:rPr>
          <w:rFonts w:ascii="Times New Roman" w:eastAsia="Times New Roman" w:hAnsi="Times New Roman" w:cs="Times New Roman"/>
          <w:color w:val="000000"/>
          <w:lang w:val="en-US"/>
        </w:rPr>
        <w:t>a</w:t>
      </w:r>
      <w:r w:rsidRPr="000877E1">
        <w:rPr>
          <w:rFonts w:ascii="Times New Roman" w:eastAsia="Times New Roman" w:hAnsi="Times New Roman" w:cs="Times New Roman"/>
          <w:color w:val="000000"/>
          <w:lang w:val="en-US"/>
        </w:rPr>
        <w:t xml:space="preserve"> </w:t>
      </w:r>
      <w:r w:rsidRPr="000E0FB5">
        <w:rPr>
          <w:rFonts w:ascii="Times New Roman" w:eastAsia="Times New Roman" w:hAnsi="Times New Roman" w:cs="Times New Roman"/>
          <w:color w:val="000000"/>
          <w:lang w:val="en-US"/>
        </w:rPr>
        <w:t>writer                c</w:t>
      </w:r>
      <w:r w:rsidRPr="000877E1">
        <w:rPr>
          <w:rFonts w:ascii="Times New Roman" w:eastAsia="Times New Roman" w:hAnsi="Times New Roman" w:cs="Times New Roman"/>
          <w:color w:val="000000"/>
          <w:lang w:val="en-US"/>
        </w:rPr>
        <w:t xml:space="preserve">) </w:t>
      </w:r>
      <w:r w:rsidRPr="000E0FB5">
        <w:rPr>
          <w:rFonts w:ascii="Times New Roman" w:eastAsia="Times New Roman" w:hAnsi="Times New Roman" w:cs="Times New Roman"/>
          <w:color w:val="000000"/>
          <w:lang w:val="en-US"/>
        </w:rPr>
        <w:t>a</w:t>
      </w:r>
      <w:r w:rsidRPr="000877E1">
        <w:rPr>
          <w:rFonts w:ascii="Times New Roman" w:eastAsia="Times New Roman" w:hAnsi="Times New Roman" w:cs="Times New Roman"/>
          <w:color w:val="000000"/>
          <w:lang w:val="en-US"/>
        </w:rPr>
        <w:t xml:space="preserve"> </w:t>
      </w:r>
      <w:r w:rsidRPr="000E0FB5">
        <w:rPr>
          <w:rFonts w:ascii="Times New Roman" w:eastAsia="Times New Roman" w:hAnsi="Times New Roman" w:cs="Times New Roman"/>
          <w:color w:val="000000"/>
          <w:lang w:val="en-US"/>
        </w:rPr>
        <w:t>manager                d</w:t>
      </w:r>
      <w:r w:rsidRPr="000877E1">
        <w:rPr>
          <w:rFonts w:ascii="Times New Roman" w:eastAsia="Times New Roman" w:hAnsi="Times New Roman" w:cs="Times New Roman"/>
          <w:color w:val="000000"/>
          <w:lang w:val="en-US"/>
        </w:rPr>
        <w:t xml:space="preserve">) </w:t>
      </w:r>
      <w:r w:rsidRPr="000E0FB5">
        <w:rPr>
          <w:rFonts w:ascii="Times New Roman" w:eastAsia="Times New Roman" w:hAnsi="Times New Roman" w:cs="Times New Roman"/>
          <w:color w:val="000000"/>
          <w:lang w:val="en-US"/>
        </w:rPr>
        <w:t>a</w:t>
      </w:r>
      <w:r w:rsidRPr="000877E1">
        <w:rPr>
          <w:rFonts w:ascii="Times New Roman" w:eastAsia="Times New Roman" w:hAnsi="Times New Roman" w:cs="Times New Roman"/>
          <w:color w:val="000000"/>
          <w:lang w:val="en-US"/>
        </w:rPr>
        <w:t xml:space="preserve"> </w:t>
      </w:r>
      <w:r w:rsidRPr="000E0FB5">
        <w:rPr>
          <w:rFonts w:ascii="Times New Roman" w:eastAsia="Times New Roman" w:hAnsi="Times New Roman" w:cs="Times New Roman"/>
          <w:color w:val="000000"/>
          <w:lang w:val="en-US"/>
        </w:rPr>
        <w:t>book</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rPr>
        <w:t>2)</w:t>
      </w:r>
      <w:r w:rsidRPr="000E0FB5">
        <w:rPr>
          <w:rFonts w:ascii="Times New Roman" w:eastAsia="Times New Roman" w:hAnsi="Times New Roman" w:cs="Times New Roman"/>
          <w:color w:val="000000"/>
          <w:lang w:val="en-US"/>
        </w:rPr>
        <w:t> </w:t>
      </w:r>
      <w:r w:rsidRPr="000E0FB5">
        <w:rPr>
          <w:rFonts w:ascii="Times New Roman" w:eastAsia="Times New Roman" w:hAnsi="Times New Roman" w:cs="Times New Roman"/>
          <w:b/>
          <w:bCs/>
          <w:color w:val="000000"/>
          <w:lang w:val="en-US"/>
        </w:rPr>
        <w:t>to</w:t>
      </w:r>
      <w:r w:rsidRPr="000E0FB5">
        <w:rPr>
          <w:rFonts w:ascii="Times New Roman" w:eastAsia="Times New Roman" w:hAnsi="Times New Roman" w:cs="Times New Roman"/>
          <w:b/>
          <w:bCs/>
          <w:color w:val="000000"/>
        </w:rPr>
        <w:t xml:space="preserve"> </w:t>
      </w:r>
      <w:r w:rsidRPr="000E0FB5">
        <w:rPr>
          <w:rFonts w:ascii="Times New Roman" w:eastAsia="Times New Roman" w:hAnsi="Times New Roman" w:cs="Times New Roman"/>
          <w:b/>
          <w:bCs/>
          <w:color w:val="000000"/>
          <w:lang w:val="en-US"/>
        </w:rPr>
        <w:t>be</w:t>
      </w:r>
      <w:r w:rsidRPr="000E0FB5">
        <w:rPr>
          <w:rFonts w:ascii="Times New Roman" w:eastAsia="Times New Roman" w:hAnsi="Times New Roman" w:cs="Times New Roman"/>
          <w:b/>
          <w:bCs/>
          <w:color w:val="000000"/>
        </w:rPr>
        <w:t xml:space="preserve"> </w:t>
      </w:r>
      <w:r w:rsidRPr="000E0FB5">
        <w:rPr>
          <w:rFonts w:ascii="Times New Roman" w:eastAsia="Times New Roman" w:hAnsi="Times New Roman" w:cs="Times New Roman"/>
          <w:b/>
          <w:bCs/>
          <w:color w:val="000000"/>
          <w:lang w:val="en-US"/>
        </w:rPr>
        <w:t>fond</w:t>
      </w:r>
      <w:r w:rsidRPr="000E0FB5">
        <w:rPr>
          <w:rFonts w:ascii="Times New Roman" w:eastAsia="Times New Roman" w:hAnsi="Times New Roman" w:cs="Times New Roman"/>
          <w:b/>
          <w:bCs/>
          <w:color w:val="000000"/>
        </w:rPr>
        <w:t xml:space="preserve"> </w:t>
      </w:r>
      <w:r w:rsidRPr="000E0FB5">
        <w:rPr>
          <w:rFonts w:ascii="Times New Roman" w:eastAsia="Times New Roman" w:hAnsi="Times New Roman" w:cs="Times New Roman"/>
          <w:b/>
          <w:bCs/>
          <w:color w:val="000000"/>
          <w:lang w:val="en-US"/>
        </w:rPr>
        <w:t>of</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to</w:t>
      </w:r>
      <w:proofErr w:type="gramEnd"/>
      <w:r w:rsidRPr="000E0FB5">
        <w:rPr>
          <w:rFonts w:ascii="Times New Roman" w:eastAsia="Times New Roman" w:hAnsi="Times New Roman" w:cs="Times New Roman"/>
          <w:color w:val="000000"/>
          <w:lang w:val="en-US"/>
        </w:rPr>
        <w:t xml:space="preserve"> be famous                b) would                 c) to like                d) to think</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3) </w:t>
      </w:r>
      <w:proofErr w:type="gramStart"/>
      <w:r w:rsidRPr="000E0FB5">
        <w:rPr>
          <w:rFonts w:ascii="Times New Roman" w:eastAsia="Times New Roman" w:hAnsi="Times New Roman" w:cs="Times New Roman"/>
          <w:b/>
          <w:bCs/>
          <w:color w:val="000000"/>
          <w:lang w:val="en-US"/>
        </w:rPr>
        <w:t>popular</w:t>
      </w:r>
      <w:proofErr w:type="gramEnd"/>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not</w:t>
      </w:r>
      <w:proofErr w:type="gramEnd"/>
      <w:r w:rsidRPr="000E0FB5">
        <w:rPr>
          <w:rFonts w:ascii="Times New Roman" w:eastAsia="Times New Roman" w:hAnsi="Times New Roman" w:cs="Times New Roman"/>
          <w:color w:val="000000"/>
          <w:lang w:val="en-US"/>
        </w:rPr>
        <w:t xml:space="preserve"> famous                b) polite                c) fantastic                d) well-known</w:t>
      </w:r>
    </w:p>
    <w:p w:rsidR="000E0FB5" w:rsidRPr="000E0FB5" w:rsidRDefault="000E0FB5" w:rsidP="000E0FB5">
      <w:pPr>
        <w:numPr>
          <w:ilvl w:val="0"/>
          <w:numId w:val="9"/>
        </w:numPr>
        <w:shd w:val="clear" w:color="auto" w:fill="FFFFFF"/>
        <w:spacing w:after="0" w:line="240" w:lineRule="auto"/>
        <w:rPr>
          <w:rFonts w:ascii="Arial" w:eastAsia="Times New Roman" w:hAnsi="Arial" w:cs="Arial"/>
          <w:color w:val="000000"/>
        </w:rPr>
      </w:pPr>
      <w:r w:rsidRPr="000E0FB5">
        <w:rPr>
          <w:rFonts w:ascii="Times New Roman" w:eastAsia="Times New Roman" w:hAnsi="Times New Roman" w:cs="Times New Roman"/>
          <w:b/>
          <w:bCs/>
          <w:color w:val="000000"/>
        </w:rPr>
        <w:t>Подчеркни слово, которое наиболее подходит по смыслу:</w:t>
      </w:r>
    </w:p>
    <w:p w:rsidR="000E0FB5" w:rsidRPr="000E0FB5" w:rsidRDefault="000E0FB5" w:rsidP="000E0FB5">
      <w:pPr>
        <w:numPr>
          <w:ilvl w:val="0"/>
          <w:numId w:val="10"/>
        </w:numPr>
        <w:shd w:val="clear" w:color="auto" w:fill="FFFFFF"/>
        <w:spacing w:after="0" w:line="240" w:lineRule="auto"/>
        <w:rPr>
          <w:rFonts w:ascii="Arial" w:eastAsia="Times New Roman" w:hAnsi="Arial" w:cs="Arial"/>
          <w:color w:val="000000"/>
          <w:lang w:val="en-US"/>
        </w:rPr>
      </w:pPr>
      <w:r w:rsidRPr="000E0FB5">
        <w:rPr>
          <w:rFonts w:ascii="Times New Roman" w:eastAsia="Times New Roman" w:hAnsi="Times New Roman" w:cs="Times New Roman"/>
          <w:color w:val="000000"/>
          <w:lang w:val="en-US"/>
        </w:rPr>
        <w:t>The weather was fine and we spent the whole day in the … air.</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fine</w:t>
      </w:r>
      <w:proofErr w:type="gramEnd"/>
      <w:r w:rsidRPr="000E0FB5">
        <w:rPr>
          <w:rFonts w:ascii="Times New Roman" w:eastAsia="Times New Roman" w:hAnsi="Times New Roman" w:cs="Times New Roman"/>
          <w:color w:val="000000"/>
          <w:lang w:val="en-US"/>
        </w:rPr>
        <w:t>                        b) open                        c) close                        d) healthy</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2) I am fond of music and I always watch … </w:t>
      </w:r>
      <w:proofErr w:type="spellStart"/>
      <w:r w:rsidRPr="000E0FB5">
        <w:rPr>
          <w:rFonts w:ascii="Times New Roman" w:eastAsia="Times New Roman" w:hAnsi="Times New Roman" w:cs="Times New Roman"/>
          <w:color w:val="000000"/>
          <w:lang w:val="en-US"/>
        </w:rPr>
        <w:t>programmes</w:t>
      </w:r>
      <w:proofErr w:type="spellEnd"/>
      <w:r w:rsidRPr="000E0FB5">
        <w:rPr>
          <w:rFonts w:ascii="Times New Roman" w:eastAsia="Times New Roman" w:hAnsi="Times New Roman" w:cs="Times New Roman"/>
          <w:color w:val="000000"/>
          <w:lang w:val="en-US"/>
        </w:rPr>
        <w:t>.</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political</w:t>
      </w:r>
      <w:proofErr w:type="gramEnd"/>
      <w:r w:rsidRPr="000E0FB5">
        <w:rPr>
          <w:rFonts w:ascii="Times New Roman" w:eastAsia="Times New Roman" w:hAnsi="Times New Roman" w:cs="Times New Roman"/>
          <w:color w:val="000000"/>
          <w:lang w:val="en-US"/>
        </w:rPr>
        <w:t>                        b) music                c) musical                d) social</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3) This place … for its old church.</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is</w:t>
      </w:r>
      <w:proofErr w:type="gramEnd"/>
      <w:r w:rsidRPr="000E0FB5">
        <w:rPr>
          <w:rFonts w:ascii="Times New Roman" w:eastAsia="Times New Roman" w:hAnsi="Times New Roman" w:cs="Times New Roman"/>
          <w:color w:val="000000"/>
          <w:lang w:val="en-US"/>
        </w:rPr>
        <w:t xml:space="preserve"> responsible                b) is made                c) is founded                 d) is famous</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4) Read the cinema … and find out (</w:t>
      </w:r>
      <w:r w:rsidRPr="000E0FB5">
        <w:rPr>
          <w:rFonts w:ascii="Times New Roman" w:eastAsia="Times New Roman" w:hAnsi="Times New Roman" w:cs="Times New Roman"/>
          <w:color w:val="000000"/>
        </w:rPr>
        <w:t>выясни</w:t>
      </w:r>
      <w:r w:rsidRPr="000E0FB5">
        <w:rPr>
          <w:rFonts w:ascii="Times New Roman" w:eastAsia="Times New Roman" w:hAnsi="Times New Roman" w:cs="Times New Roman"/>
          <w:color w:val="000000"/>
          <w:lang w:val="en-US"/>
        </w:rPr>
        <w:t>) what kind of film it is.</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show</w:t>
      </w:r>
      <w:proofErr w:type="gramEnd"/>
      <w:r w:rsidRPr="000E0FB5">
        <w:rPr>
          <w:rFonts w:ascii="Times New Roman" w:eastAsia="Times New Roman" w:hAnsi="Times New Roman" w:cs="Times New Roman"/>
          <w:color w:val="000000"/>
          <w:lang w:val="en-US"/>
        </w:rPr>
        <w:t xml:space="preserve">                        b) advert                c) </w:t>
      </w:r>
      <w:proofErr w:type="spellStart"/>
      <w:r w:rsidRPr="000E0FB5">
        <w:rPr>
          <w:rFonts w:ascii="Times New Roman" w:eastAsia="Times New Roman" w:hAnsi="Times New Roman" w:cs="Times New Roman"/>
          <w:color w:val="000000"/>
          <w:lang w:val="en-US"/>
        </w:rPr>
        <w:t>programme</w:t>
      </w:r>
      <w:proofErr w:type="spellEnd"/>
      <w:r w:rsidRPr="000E0FB5">
        <w:rPr>
          <w:rFonts w:ascii="Times New Roman" w:eastAsia="Times New Roman" w:hAnsi="Times New Roman" w:cs="Times New Roman"/>
          <w:color w:val="000000"/>
          <w:lang w:val="en-US"/>
        </w:rPr>
        <w:t>                d) signal</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5) The two sisters had a lot in </w:t>
      </w:r>
      <w:proofErr w:type="gramStart"/>
      <w:r w:rsidRPr="000E0FB5">
        <w:rPr>
          <w:rFonts w:ascii="Times New Roman" w:eastAsia="Times New Roman" w:hAnsi="Times New Roman" w:cs="Times New Roman"/>
          <w:color w:val="000000"/>
          <w:lang w:val="en-US"/>
        </w:rPr>
        <w:t>… .</w:t>
      </w:r>
      <w:proofErr w:type="gramEnd"/>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common</w:t>
      </w:r>
      <w:proofErr w:type="gramEnd"/>
      <w:r w:rsidRPr="000E0FB5">
        <w:rPr>
          <w:rFonts w:ascii="Times New Roman" w:eastAsia="Times New Roman" w:hAnsi="Times New Roman" w:cs="Times New Roman"/>
          <w:color w:val="000000"/>
          <w:lang w:val="en-US"/>
        </w:rPr>
        <w:t xml:space="preserve">                        b) characteristic                c) alike                        d) </w:t>
      </w:r>
      <w:proofErr w:type="spellStart"/>
      <w:r w:rsidRPr="000E0FB5">
        <w:rPr>
          <w:rFonts w:ascii="Times New Roman" w:eastAsia="Times New Roman" w:hAnsi="Times New Roman" w:cs="Times New Roman"/>
          <w:color w:val="000000"/>
          <w:lang w:val="en-US"/>
        </w:rPr>
        <w:t>programme</w:t>
      </w:r>
      <w:proofErr w:type="spellEnd"/>
    </w:p>
    <w:p w:rsidR="000E0FB5" w:rsidRPr="000E0FB5" w:rsidRDefault="000E0FB5" w:rsidP="000E0FB5">
      <w:pPr>
        <w:numPr>
          <w:ilvl w:val="0"/>
          <w:numId w:val="11"/>
        </w:numPr>
        <w:shd w:val="clear" w:color="auto" w:fill="FFFFFF"/>
        <w:spacing w:after="0" w:line="240" w:lineRule="auto"/>
        <w:rPr>
          <w:rFonts w:ascii="Arial" w:eastAsia="Times New Roman" w:hAnsi="Arial" w:cs="Arial"/>
          <w:color w:val="000000"/>
        </w:rPr>
      </w:pPr>
      <w:r w:rsidRPr="000E0FB5">
        <w:rPr>
          <w:rFonts w:ascii="Times New Roman" w:eastAsia="Times New Roman" w:hAnsi="Times New Roman" w:cs="Times New Roman"/>
          <w:b/>
          <w:bCs/>
          <w:color w:val="000000"/>
        </w:rPr>
        <w:t>Выбери глагол в нужной форме и подчеркни:</w:t>
      </w:r>
    </w:p>
    <w:p w:rsidR="000E0FB5" w:rsidRPr="000E0FB5" w:rsidRDefault="000E0FB5" w:rsidP="000E0FB5">
      <w:pPr>
        <w:numPr>
          <w:ilvl w:val="0"/>
          <w:numId w:val="12"/>
        </w:numPr>
        <w:shd w:val="clear" w:color="auto" w:fill="FFFFFF"/>
        <w:spacing w:after="0" w:line="240" w:lineRule="auto"/>
        <w:rPr>
          <w:rFonts w:ascii="Arial" w:eastAsia="Times New Roman" w:hAnsi="Arial" w:cs="Arial"/>
          <w:color w:val="000000"/>
          <w:lang w:val="en-US"/>
        </w:rPr>
      </w:pPr>
      <w:r w:rsidRPr="000E0FB5">
        <w:rPr>
          <w:rFonts w:ascii="Times New Roman" w:eastAsia="Times New Roman" w:hAnsi="Times New Roman" w:cs="Times New Roman"/>
          <w:color w:val="000000"/>
          <w:lang w:val="en-US"/>
        </w:rPr>
        <w:t>I … this science fiction story recently.</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read</w:t>
      </w:r>
      <w:proofErr w:type="gramEnd"/>
      <w:r w:rsidRPr="000E0FB5">
        <w:rPr>
          <w:rFonts w:ascii="Times New Roman" w:eastAsia="Times New Roman" w:hAnsi="Times New Roman" w:cs="Times New Roman"/>
          <w:color w:val="000000"/>
          <w:lang w:val="en-US"/>
        </w:rPr>
        <w:t>                        b) have read                c) will read</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2) Tomorrow they … yellow and red leaves in the autumn forest.</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collect</w:t>
      </w:r>
      <w:proofErr w:type="gramEnd"/>
      <w:r w:rsidRPr="000E0FB5">
        <w:rPr>
          <w:rFonts w:ascii="Times New Roman" w:eastAsia="Times New Roman" w:hAnsi="Times New Roman" w:cs="Times New Roman"/>
          <w:color w:val="000000"/>
          <w:lang w:val="en-US"/>
        </w:rPr>
        <w:t>                        b) will collect                c) collected</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3) Look! </w:t>
      </w:r>
      <w:proofErr w:type="gramStart"/>
      <w:r w:rsidRPr="000E0FB5">
        <w:rPr>
          <w:rFonts w:ascii="Times New Roman" w:eastAsia="Times New Roman" w:hAnsi="Times New Roman" w:cs="Times New Roman"/>
          <w:color w:val="000000"/>
          <w:lang w:val="en-US"/>
        </w:rPr>
        <w:t>The children … tennis outside.</w:t>
      </w:r>
      <w:proofErr w:type="gramEnd"/>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play</w:t>
      </w:r>
      <w:proofErr w:type="gramEnd"/>
      <w:r w:rsidRPr="000E0FB5">
        <w:rPr>
          <w:rFonts w:ascii="Times New Roman" w:eastAsia="Times New Roman" w:hAnsi="Times New Roman" w:cs="Times New Roman"/>
          <w:color w:val="000000"/>
          <w:lang w:val="en-US"/>
        </w:rPr>
        <w:t>                        b) played                c) are playing</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4) She … not decorate her room yesterday.</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does</w:t>
      </w:r>
      <w:proofErr w:type="gramEnd"/>
      <w:r w:rsidRPr="000E0FB5">
        <w:rPr>
          <w:rFonts w:ascii="Times New Roman" w:eastAsia="Times New Roman" w:hAnsi="Times New Roman" w:cs="Times New Roman"/>
          <w:color w:val="000000"/>
          <w:lang w:val="en-US"/>
        </w:rPr>
        <w:t xml:space="preserve">                         b) will                        c) did</w:t>
      </w:r>
    </w:p>
    <w:p w:rsidR="000E0FB5" w:rsidRPr="000E0FB5" w:rsidRDefault="000E0FB5" w:rsidP="000E0FB5">
      <w:pPr>
        <w:shd w:val="clear" w:color="auto" w:fill="FFFFFF"/>
        <w:spacing w:after="0" w:line="240" w:lineRule="auto"/>
        <w:ind w:left="360"/>
        <w:rPr>
          <w:rFonts w:ascii="Arial" w:eastAsia="Times New Roman" w:hAnsi="Arial" w:cs="Arial"/>
          <w:color w:val="000000"/>
          <w:lang w:val="en-US"/>
        </w:rPr>
      </w:pPr>
      <w:r w:rsidRPr="000E0FB5">
        <w:rPr>
          <w:rFonts w:ascii="Times New Roman" w:eastAsia="Times New Roman" w:hAnsi="Times New Roman" w:cs="Times New Roman"/>
          <w:color w:val="000000"/>
          <w:lang w:val="en-US"/>
        </w:rPr>
        <w:t>5) Every year he … special presents for his nephews.</w:t>
      </w:r>
    </w:p>
    <w:p w:rsidR="000E0FB5" w:rsidRPr="000877E1" w:rsidRDefault="000E0FB5" w:rsidP="000E0FB5">
      <w:pPr>
        <w:shd w:val="clear" w:color="auto" w:fill="FFFFFF"/>
        <w:spacing w:after="0" w:line="240" w:lineRule="auto"/>
        <w:ind w:left="360"/>
        <w:rPr>
          <w:rFonts w:ascii="Times New Roman" w:eastAsia="Times New Roman" w:hAnsi="Times New Roman" w:cs="Times New Roman"/>
          <w:color w:val="000000"/>
          <w:lang w:val="en-US"/>
        </w:rPr>
      </w:pPr>
      <w:r w:rsidRPr="000E0FB5">
        <w:rPr>
          <w:rFonts w:ascii="Times New Roman" w:eastAsia="Times New Roman" w:hAnsi="Times New Roman" w:cs="Times New Roman"/>
          <w:color w:val="000000"/>
          <w:lang w:val="en-US"/>
        </w:rPr>
        <w:t xml:space="preserve">a) </w:t>
      </w:r>
      <w:proofErr w:type="gramStart"/>
      <w:r w:rsidRPr="000E0FB5">
        <w:rPr>
          <w:rFonts w:ascii="Times New Roman" w:eastAsia="Times New Roman" w:hAnsi="Times New Roman" w:cs="Times New Roman"/>
          <w:color w:val="000000"/>
          <w:lang w:val="en-US"/>
        </w:rPr>
        <w:t>buys</w:t>
      </w:r>
      <w:proofErr w:type="gramEnd"/>
      <w:r w:rsidRPr="000E0FB5">
        <w:rPr>
          <w:rFonts w:ascii="Times New Roman" w:eastAsia="Times New Roman" w:hAnsi="Times New Roman" w:cs="Times New Roman"/>
          <w:color w:val="000000"/>
          <w:lang w:val="en-US"/>
        </w:rPr>
        <w:t>                        b) bought                c) has bought</w:t>
      </w:r>
    </w:p>
    <w:p w:rsidR="000E0FB5" w:rsidRPr="000877E1" w:rsidRDefault="000E0FB5" w:rsidP="000E0FB5">
      <w:pPr>
        <w:shd w:val="clear" w:color="auto" w:fill="FFFFFF"/>
        <w:spacing w:after="0" w:line="240" w:lineRule="auto"/>
        <w:ind w:left="360"/>
        <w:jc w:val="center"/>
        <w:rPr>
          <w:rFonts w:ascii="Times New Roman" w:eastAsia="Times New Roman" w:hAnsi="Times New Roman" w:cs="Times New Roman"/>
          <w:b/>
          <w:color w:val="000000"/>
          <w:sz w:val="24"/>
          <w:szCs w:val="24"/>
          <w:lang w:val="en-US"/>
        </w:rPr>
      </w:pPr>
    </w:p>
    <w:p w:rsidR="000E0FB5" w:rsidRPr="000877E1" w:rsidRDefault="000E0FB5" w:rsidP="000E0FB5">
      <w:pPr>
        <w:shd w:val="clear" w:color="auto" w:fill="FFFFFF"/>
        <w:spacing w:after="0" w:line="240" w:lineRule="auto"/>
        <w:ind w:left="360"/>
        <w:jc w:val="center"/>
        <w:rPr>
          <w:rFonts w:ascii="Arial" w:eastAsia="Times New Roman" w:hAnsi="Arial" w:cs="Arial"/>
          <w:b/>
          <w:color w:val="000000"/>
          <w:sz w:val="24"/>
          <w:szCs w:val="24"/>
          <w:lang w:val="en-US"/>
        </w:rPr>
      </w:pPr>
      <w:r w:rsidRPr="000877E1">
        <w:rPr>
          <w:rFonts w:ascii="Times New Roman" w:eastAsia="Times New Roman" w:hAnsi="Times New Roman" w:cs="Times New Roman"/>
          <w:b/>
          <w:color w:val="000000"/>
          <w:sz w:val="24"/>
          <w:szCs w:val="24"/>
          <w:lang w:val="en-US"/>
        </w:rPr>
        <w:t xml:space="preserve">4. </w:t>
      </w:r>
      <w:r w:rsidRPr="000E0FB5">
        <w:rPr>
          <w:rFonts w:ascii="Times New Roman" w:eastAsia="Times New Roman" w:hAnsi="Times New Roman" w:cs="Times New Roman"/>
          <w:b/>
          <w:color w:val="000000"/>
          <w:sz w:val="24"/>
          <w:szCs w:val="24"/>
        </w:rPr>
        <w:t>Говорение</w:t>
      </w:r>
    </w:p>
    <w:p w:rsidR="00D10CB9" w:rsidRPr="00D10CB9" w:rsidRDefault="000E0FB5" w:rsidP="00D10CB9">
      <w:pPr>
        <w:pStyle w:val="a3"/>
        <w:spacing w:line="240" w:lineRule="auto"/>
        <w:rPr>
          <w:rFonts w:ascii="Times New Roman" w:hAnsi="Times New Roman" w:cs="Times New Roman"/>
          <w:sz w:val="24"/>
          <w:szCs w:val="24"/>
          <w:lang w:val="en-US"/>
        </w:rPr>
      </w:pPr>
      <w:r>
        <w:rPr>
          <w:rFonts w:ascii="Times New Roman" w:hAnsi="Times New Roman" w:cs="Times New Roman"/>
          <w:sz w:val="24"/>
          <w:szCs w:val="24"/>
        </w:rPr>
        <w:t>Прочитай</w:t>
      </w:r>
      <w:r w:rsidRPr="00D10CB9">
        <w:rPr>
          <w:rFonts w:ascii="Times New Roman" w:hAnsi="Times New Roman" w:cs="Times New Roman"/>
          <w:sz w:val="24"/>
          <w:szCs w:val="24"/>
          <w:lang w:val="en-US"/>
        </w:rPr>
        <w:t xml:space="preserve"> </w:t>
      </w:r>
      <w:r>
        <w:rPr>
          <w:rFonts w:ascii="Times New Roman" w:hAnsi="Times New Roman" w:cs="Times New Roman"/>
          <w:sz w:val="24"/>
          <w:szCs w:val="24"/>
        </w:rPr>
        <w:t>вслух</w:t>
      </w:r>
      <w:r w:rsidRPr="00D10CB9">
        <w:rPr>
          <w:rFonts w:ascii="Times New Roman" w:hAnsi="Times New Roman" w:cs="Times New Roman"/>
          <w:sz w:val="24"/>
          <w:szCs w:val="24"/>
          <w:lang w:val="en-US"/>
        </w:rPr>
        <w:t xml:space="preserve"> </w:t>
      </w:r>
      <w:r>
        <w:rPr>
          <w:rFonts w:ascii="Times New Roman" w:hAnsi="Times New Roman" w:cs="Times New Roman"/>
          <w:sz w:val="24"/>
          <w:szCs w:val="24"/>
        </w:rPr>
        <w:t>текст</w:t>
      </w:r>
    </w:p>
    <w:p w:rsidR="00D10CB9" w:rsidRPr="00D10CB9" w:rsidRDefault="00D10CB9" w:rsidP="00D10CB9">
      <w:pPr>
        <w:spacing w:line="240" w:lineRule="auto"/>
        <w:rPr>
          <w:rFonts w:ascii="Times New Roman" w:hAnsi="Times New Roman" w:cs="Times New Roman"/>
          <w:sz w:val="24"/>
          <w:szCs w:val="24"/>
          <w:lang w:val="en-US"/>
        </w:rPr>
      </w:pPr>
      <w:r w:rsidRPr="00D10CB9">
        <w:rPr>
          <w:rFonts w:ascii="Times New Roman" w:hAnsi="Times New Roman" w:cs="Times New Roman"/>
          <w:sz w:val="24"/>
          <w:szCs w:val="24"/>
          <w:lang w:val="en-US"/>
        </w:rPr>
        <w:t xml:space="preserve">We say ‘weather’ when we talk about how the weather is today. In some places the weather is the same all day. In other places there are several kinds of weather in one day. We use ‘climate’ when we talk about the usual weather and temperature of a place. We must record the weather every day for a long time. Then we know the climate of a </w:t>
      </w:r>
      <w:proofErr w:type="spellStart"/>
      <w:r w:rsidRPr="00D10CB9">
        <w:rPr>
          <w:rFonts w:ascii="Times New Roman" w:hAnsi="Times New Roman" w:cs="Times New Roman"/>
          <w:sz w:val="24"/>
          <w:szCs w:val="24"/>
          <w:lang w:val="en-US"/>
        </w:rPr>
        <w:t>place.The</w:t>
      </w:r>
      <w:proofErr w:type="spellEnd"/>
      <w:r w:rsidRPr="00D10CB9">
        <w:rPr>
          <w:rFonts w:ascii="Times New Roman" w:hAnsi="Times New Roman" w:cs="Times New Roman"/>
          <w:sz w:val="24"/>
          <w:szCs w:val="24"/>
          <w:lang w:val="en-US"/>
        </w:rPr>
        <w:t xml:space="preserve"> climate is very cold in winter and warm in summer. In winter the animals and birds are white. In summer they change their </w:t>
      </w:r>
      <w:proofErr w:type="spellStart"/>
      <w:r w:rsidRPr="00D10CB9">
        <w:rPr>
          <w:rFonts w:ascii="Times New Roman" w:hAnsi="Times New Roman" w:cs="Times New Roman"/>
          <w:sz w:val="24"/>
          <w:szCs w:val="24"/>
          <w:lang w:val="en-US"/>
        </w:rPr>
        <w:t>colour</w:t>
      </w:r>
      <w:proofErr w:type="spellEnd"/>
      <w:r w:rsidRPr="00D10CB9">
        <w:rPr>
          <w:rFonts w:ascii="Times New Roman" w:hAnsi="Times New Roman" w:cs="Times New Roman"/>
          <w:sz w:val="24"/>
          <w:szCs w:val="24"/>
          <w:lang w:val="en-US"/>
        </w:rPr>
        <w:t xml:space="preserve"> to brown and grey. The winter is very long (8-9 months). In winter we cannot see any plants. There is a short summer (about 3 months). It is very beautiful. There are a lot of flowers and grass. There are no trees</w:t>
      </w:r>
    </w:p>
    <w:p w:rsidR="00D10CB9" w:rsidRPr="00D10CB9" w:rsidRDefault="00D10CB9" w:rsidP="000E0FB5">
      <w:pPr>
        <w:pStyle w:val="a3"/>
        <w:spacing w:line="240" w:lineRule="auto"/>
        <w:rPr>
          <w:rFonts w:ascii="Times New Roman" w:hAnsi="Times New Roman" w:cs="Times New Roman"/>
          <w:sz w:val="24"/>
          <w:szCs w:val="24"/>
          <w:lang w:val="en-US"/>
        </w:rPr>
      </w:pPr>
    </w:p>
    <w:p w:rsidR="00D10CB9" w:rsidRDefault="00D10CB9" w:rsidP="000E0FB5">
      <w:pPr>
        <w:pStyle w:val="a3"/>
        <w:spacing w:line="240" w:lineRule="auto"/>
        <w:rPr>
          <w:rFonts w:ascii="Times New Roman" w:hAnsi="Times New Roman" w:cs="Times New Roman"/>
          <w:sz w:val="24"/>
          <w:szCs w:val="24"/>
          <w:lang w:val="en-US"/>
        </w:rPr>
      </w:pPr>
    </w:p>
    <w:p w:rsidR="00D10CB9" w:rsidRDefault="00D10CB9" w:rsidP="000E0FB5">
      <w:pPr>
        <w:pStyle w:val="a3"/>
        <w:spacing w:line="240" w:lineRule="auto"/>
        <w:rPr>
          <w:rFonts w:ascii="Times New Roman" w:hAnsi="Times New Roman" w:cs="Times New Roman"/>
          <w:sz w:val="24"/>
          <w:szCs w:val="24"/>
          <w:lang w:val="en-US"/>
        </w:rPr>
      </w:pPr>
    </w:p>
    <w:p w:rsidR="00D10CB9" w:rsidRDefault="00D10CB9" w:rsidP="000E0FB5">
      <w:pPr>
        <w:pStyle w:val="a3"/>
        <w:spacing w:line="240" w:lineRule="auto"/>
        <w:rPr>
          <w:rFonts w:ascii="Times New Roman" w:hAnsi="Times New Roman" w:cs="Times New Roman"/>
          <w:sz w:val="24"/>
          <w:szCs w:val="24"/>
          <w:lang w:val="en-US"/>
        </w:rPr>
      </w:pPr>
    </w:p>
    <w:p w:rsidR="00D10CB9" w:rsidRDefault="00D10CB9" w:rsidP="000E0FB5">
      <w:pPr>
        <w:pStyle w:val="a3"/>
        <w:spacing w:line="240" w:lineRule="auto"/>
        <w:rPr>
          <w:rFonts w:ascii="Times New Roman" w:hAnsi="Times New Roman" w:cs="Times New Roman"/>
          <w:sz w:val="24"/>
          <w:szCs w:val="24"/>
          <w:lang w:val="en-US"/>
        </w:rPr>
      </w:pPr>
    </w:p>
    <w:p w:rsidR="00D10CB9" w:rsidRPr="00D10CB9" w:rsidRDefault="00D10CB9" w:rsidP="000E0FB5">
      <w:pPr>
        <w:pStyle w:val="a3"/>
        <w:spacing w:line="240" w:lineRule="auto"/>
        <w:rPr>
          <w:rFonts w:ascii="Times New Roman" w:hAnsi="Times New Roman" w:cs="Times New Roman"/>
          <w:sz w:val="24"/>
          <w:szCs w:val="24"/>
          <w:lang w:val="en-US"/>
        </w:rPr>
      </w:pPr>
    </w:p>
    <w:p w:rsidR="00D10CB9" w:rsidRPr="000877E1" w:rsidRDefault="00D10CB9" w:rsidP="00D10CB9">
      <w:pPr>
        <w:widowControl w:val="0"/>
        <w:suppressAutoHyphens/>
        <w:spacing w:after="0" w:line="240" w:lineRule="auto"/>
        <w:jc w:val="center"/>
        <w:rPr>
          <w:rFonts w:ascii="Times New Roman" w:eastAsia="Times New Roman" w:hAnsi="Times New Roman" w:cs="Times New Roman"/>
          <w:b/>
          <w:sz w:val="28"/>
          <w:szCs w:val="28"/>
          <w:lang w:eastAsia="en-US"/>
        </w:rPr>
      </w:pPr>
      <w:r w:rsidRPr="00D10CB9">
        <w:rPr>
          <w:rFonts w:ascii="Times New Roman" w:eastAsia="Times New Roman" w:hAnsi="Times New Roman" w:cs="Times New Roman"/>
          <w:b/>
          <w:sz w:val="28"/>
          <w:szCs w:val="28"/>
          <w:lang w:eastAsia="en-US"/>
        </w:rPr>
        <w:t xml:space="preserve">Критерии оценивания заданий </w:t>
      </w:r>
    </w:p>
    <w:p w:rsidR="00D10CB9" w:rsidRPr="000877E1" w:rsidRDefault="00D10CB9" w:rsidP="00D10CB9">
      <w:pPr>
        <w:widowControl w:val="0"/>
        <w:suppressAutoHyphens/>
        <w:spacing w:after="0" w:line="240" w:lineRule="auto"/>
        <w:jc w:val="center"/>
        <w:rPr>
          <w:rFonts w:ascii="Times New Roman" w:eastAsia="Times New Roman" w:hAnsi="Times New Roman" w:cs="Times New Roman"/>
          <w:b/>
          <w:sz w:val="28"/>
          <w:szCs w:val="28"/>
          <w:lang w:eastAsia="en-US"/>
        </w:rPr>
      </w:pPr>
    </w:p>
    <w:p w:rsidR="00D10CB9" w:rsidRPr="00D10CB9" w:rsidRDefault="00D10CB9" w:rsidP="00D10CB9">
      <w:pPr>
        <w:widowControl w:val="0"/>
        <w:suppressAutoHyphens/>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Задание 1-3. За каждый правильный ответ -1балл, максимум  23 балла</w:t>
      </w:r>
    </w:p>
    <w:p w:rsidR="00D10CB9" w:rsidRPr="00D10CB9" w:rsidRDefault="00D10CB9" w:rsidP="00D10CB9">
      <w:pPr>
        <w:widowControl w:val="0"/>
        <w:suppressAutoHyphens/>
        <w:spacing w:after="0" w:line="240" w:lineRule="auto"/>
        <w:jc w:val="center"/>
        <w:rPr>
          <w:rFonts w:ascii="Times New Roman" w:eastAsia="Times New Roman" w:hAnsi="Times New Roman" w:cs="Times New Roman"/>
          <w:b/>
          <w:sz w:val="28"/>
          <w:szCs w:val="28"/>
          <w:lang w:eastAsia="en-US"/>
        </w:rPr>
      </w:pPr>
    </w:p>
    <w:p w:rsidR="00D10CB9" w:rsidRPr="00D10CB9" w:rsidRDefault="00D10CB9" w:rsidP="00D10CB9">
      <w:pPr>
        <w:widowControl w:val="0"/>
        <w:suppressAutoHyphens/>
        <w:spacing w:after="0" w:line="240" w:lineRule="auto"/>
        <w:jc w:val="center"/>
        <w:rPr>
          <w:rFonts w:ascii="Times New Roman" w:eastAsia="Times New Roman" w:hAnsi="Times New Roman" w:cs="Times New Roman"/>
          <w:b/>
          <w:sz w:val="28"/>
          <w:szCs w:val="28"/>
          <w:lang w:eastAsia="en-US"/>
        </w:rPr>
      </w:pPr>
      <w:r w:rsidRPr="00D10CB9">
        <w:rPr>
          <w:rFonts w:ascii="Times New Roman" w:eastAsia="Times New Roman" w:hAnsi="Times New Roman" w:cs="Times New Roman"/>
          <w:b/>
          <w:sz w:val="28"/>
          <w:szCs w:val="28"/>
          <w:lang w:eastAsia="en-US"/>
        </w:rPr>
        <w:t>Задание 4</w:t>
      </w:r>
      <w:r>
        <w:rPr>
          <w:rFonts w:ascii="Times New Roman" w:eastAsia="Times New Roman" w:hAnsi="Times New Roman" w:cs="Times New Roman"/>
          <w:b/>
          <w:sz w:val="28"/>
          <w:szCs w:val="28"/>
          <w:lang w:eastAsia="en-US"/>
        </w:rPr>
        <w:t>. Говорение</w:t>
      </w:r>
      <w:r w:rsidRPr="00D10CB9">
        <w:rPr>
          <w:rFonts w:ascii="Times New Roman" w:eastAsia="Times New Roman" w:hAnsi="Times New Roman" w:cs="Times New Roman"/>
          <w:b/>
          <w:sz w:val="28"/>
          <w:szCs w:val="28"/>
          <w:lang w:eastAsia="en-US"/>
        </w:rPr>
        <w:t xml:space="preserve"> (Чтение текста вслух) – максимум 2 балл</w:t>
      </w:r>
    </w:p>
    <w:p w:rsidR="00D10CB9" w:rsidRPr="00D10CB9" w:rsidRDefault="00D10CB9" w:rsidP="00D10CB9">
      <w:pPr>
        <w:widowControl w:val="0"/>
        <w:suppressAutoHyphens/>
        <w:spacing w:after="0" w:line="240" w:lineRule="auto"/>
        <w:rPr>
          <w:rFonts w:ascii="Times New Roman" w:eastAsia="Times New Roman" w:hAnsi="Times New Roman" w:cs="Times New Roman"/>
          <w:b/>
          <w:sz w:val="28"/>
          <w:szCs w:val="28"/>
          <w:lang w:eastAsia="en-US"/>
        </w:rPr>
      </w:pPr>
    </w:p>
    <w:p w:rsidR="00D10CB9" w:rsidRPr="00D10CB9" w:rsidRDefault="00D10CB9" w:rsidP="00D10CB9">
      <w:pPr>
        <w:widowControl w:val="0"/>
        <w:suppressAutoHyphens/>
        <w:spacing w:after="0" w:line="240" w:lineRule="auto"/>
        <w:rPr>
          <w:rFonts w:ascii="Times New Roman" w:eastAsia="Times New Roman" w:hAnsi="Times New Roman" w:cs="Times New Roman"/>
          <w:sz w:val="28"/>
          <w:szCs w:val="28"/>
          <w:lang w:eastAsia="ar-SA"/>
        </w:rPr>
      </w:pPr>
    </w:p>
    <w:tbl>
      <w:tblPr>
        <w:tblW w:w="0" w:type="auto"/>
        <w:tblCellMar>
          <w:top w:w="15" w:type="dxa"/>
          <w:left w:w="15" w:type="dxa"/>
          <w:bottom w:w="15" w:type="dxa"/>
          <w:right w:w="15" w:type="dxa"/>
        </w:tblCellMar>
        <w:tblLook w:val="00A0" w:firstRow="1" w:lastRow="0" w:firstColumn="1" w:lastColumn="0" w:noHBand="0" w:noVBand="0"/>
      </w:tblPr>
      <w:tblGrid>
        <w:gridCol w:w="380"/>
        <w:gridCol w:w="9215"/>
      </w:tblGrid>
      <w:tr w:rsidR="00D10CB9" w:rsidRPr="00D10CB9" w:rsidTr="006725B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uto"/>
              <w:rPr>
                <w:rFonts w:ascii="Times New Roman" w:eastAsia="Times New Roman" w:hAnsi="Times New Roman" w:cs="Times New Roman"/>
                <w:sz w:val="28"/>
                <w:szCs w:val="28"/>
                <w:lang w:eastAsia="ar-S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tLeast"/>
              <w:rPr>
                <w:rFonts w:ascii="Times New Roman" w:eastAsia="Times New Roman" w:hAnsi="Times New Roman" w:cs="Times New Roman"/>
                <w:sz w:val="28"/>
                <w:szCs w:val="28"/>
                <w:lang w:eastAsia="ar-SA"/>
              </w:rPr>
            </w:pPr>
            <w:r w:rsidRPr="00D10CB9">
              <w:rPr>
                <w:rFonts w:ascii="Times New Roman" w:eastAsia="Times New Roman" w:hAnsi="Times New Roman" w:cs="Times New Roman"/>
                <w:b/>
                <w:bCs/>
                <w:sz w:val="28"/>
                <w:szCs w:val="28"/>
                <w:lang w:eastAsia="ar-SA"/>
              </w:rPr>
              <w:t xml:space="preserve">Фонетическая сторона речи </w:t>
            </w:r>
          </w:p>
        </w:tc>
      </w:tr>
      <w:tr w:rsidR="00D10CB9" w:rsidRPr="00D10CB9" w:rsidTr="006725B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tLeast"/>
              <w:rPr>
                <w:rFonts w:ascii="Times New Roman" w:eastAsia="Times New Roman" w:hAnsi="Times New Roman" w:cs="Times New Roman"/>
                <w:sz w:val="28"/>
                <w:szCs w:val="28"/>
                <w:lang w:eastAsia="ar-SA"/>
              </w:rPr>
            </w:pPr>
            <w:r w:rsidRPr="00D10CB9">
              <w:rPr>
                <w:rFonts w:ascii="Times New Roman" w:eastAsia="Times New Roman" w:hAnsi="Times New Roman" w:cs="Times New Roman"/>
                <w:b/>
                <w:bCs/>
                <w:sz w:val="28"/>
                <w:szCs w:val="28"/>
                <w:lang w:eastAsia="ar-S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tLeast"/>
              <w:jc w:val="both"/>
              <w:rPr>
                <w:rFonts w:ascii="Times New Roman" w:eastAsia="Times New Roman" w:hAnsi="Times New Roman" w:cs="Times New Roman"/>
                <w:sz w:val="28"/>
                <w:szCs w:val="28"/>
                <w:lang w:eastAsia="ar-SA"/>
              </w:rPr>
            </w:pPr>
            <w:r w:rsidRPr="00D10CB9">
              <w:rPr>
                <w:rFonts w:ascii="Times New Roman" w:eastAsia="Times New Roman" w:hAnsi="Times New Roman" w:cs="Times New Roman"/>
                <w:sz w:val="28"/>
                <w:szCs w:val="28"/>
                <w:lang w:eastAsia="ar-SA"/>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пяти фонетических ошибок, в том числе одна-две ошибки, искажающие смысл</w:t>
            </w:r>
          </w:p>
        </w:tc>
      </w:tr>
      <w:tr w:rsidR="00D10CB9" w:rsidRPr="00D10CB9" w:rsidTr="006725B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tLeast"/>
              <w:rPr>
                <w:rFonts w:ascii="Times New Roman" w:eastAsia="Times New Roman" w:hAnsi="Times New Roman" w:cs="Times New Roman"/>
                <w:sz w:val="28"/>
                <w:szCs w:val="28"/>
                <w:lang w:eastAsia="ar-SA"/>
              </w:rPr>
            </w:pPr>
            <w:r w:rsidRPr="00D10CB9">
              <w:rPr>
                <w:rFonts w:ascii="Times New Roman" w:eastAsia="Times New Roman" w:hAnsi="Times New Roman" w:cs="Times New Roman"/>
                <w:b/>
                <w:bCs/>
                <w:sz w:val="28"/>
                <w:szCs w:val="28"/>
                <w:lang w:eastAsia="ar-S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tLeast"/>
              <w:jc w:val="both"/>
              <w:rPr>
                <w:rFonts w:ascii="Times New Roman" w:eastAsia="Times New Roman" w:hAnsi="Times New Roman" w:cs="Times New Roman"/>
                <w:sz w:val="28"/>
                <w:szCs w:val="28"/>
                <w:lang w:eastAsia="ar-SA"/>
              </w:rPr>
            </w:pPr>
            <w:r w:rsidRPr="00D10CB9">
              <w:rPr>
                <w:rFonts w:ascii="Times New Roman" w:eastAsia="Times New Roman" w:hAnsi="Times New Roman" w:cs="Times New Roman"/>
                <w:sz w:val="28"/>
                <w:szCs w:val="28"/>
                <w:lang w:eastAsia="ar-SA"/>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 более семи фонетических ошибок, в том  числе три ошибки, искажающие смысл</w:t>
            </w:r>
          </w:p>
        </w:tc>
      </w:tr>
      <w:tr w:rsidR="00D10CB9" w:rsidRPr="00D10CB9" w:rsidTr="006725B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tLeast"/>
              <w:rPr>
                <w:rFonts w:ascii="Times New Roman" w:eastAsia="Times New Roman" w:hAnsi="Times New Roman" w:cs="Times New Roman"/>
                <w:sz w:val="28"/>
                <w:szCs w:val="28"/>
                <w:lang w:eastAsia="ar-SA"/>
              </w:rPr>
            </w:pPr>
            <w:r w:rsidRPr="00D10CB9">
              <w:rPr>
                <w:rFonts w:ascii="Times New Roman" w:eastAsia="Times New Roman" w:hAnsi="Times New Roman" w:cs="Times New Roman"/>
                <w:b/>
                <w:bCs/>
                <w:sz w:val="28"/>
                <w:szCs w:val="28"/>
                <w:lang w:eastAsia="ar-SA"/>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0CB9" w:rsidRPr="00D10CB9" w:rsidRDefault="00D10CB9" w:rsidP="00D10CB9">
            <w:pPr>
              <w:widowControl w:val="0"/>
              <w:suppressAutoHyphens/>
              <w:spacing w:after="0" w:line="240" w:lineRule="auto"/>
              <w:jc w:val="both"/>
              <w:rPr>
                <w:rFonts w:ascii="Times New Roman" w:eastAsia="Times New Roman" w:hAnsi="Times New Roman" w:cs="Times New Roman"/>
                <w:sz w:val="28"/>
                <w:szCs w:val="28"/>
                <w:lang w:eastAsia="ar-SA"/>
              </w:rPr>
            </w:pPr>
            <w:r w:rsidRPr="00D10CB9">
              <w:rPr>
                <w:rFonts w:ascii="Times New Roman" w:eastAsia="Times New Roman" w:hAnsi="Times New Roman" w:cs="Times New Roman"/>
                <w:sz w:val="28"/>
                <w:szCs w:val="28"/>
                <w:lang w:eastAsia="ar-SA"/>
              </w:rPr>
              <w:t xml:space="preserve">Речь воспринимается с трудом из-за значительного количества неестественных пауз, запинок, неверной расстановки ударений и ошибок в произношении слов, </w:t>
            </w:r>
          </w:p>
          <w:p w:rsidR="00D10CB9" w:rsidRPr="00D10CB9" w:rsidRDefault="00D10CB9" w:rsidP="00D10CB9">
            <w:pPr>
              <w:widowControl w:val="0"/>
              <w:suppressAutoHyphens/>
              <w:spacing w:after="0" w:line="240" w:lineRule="auto"/>
              <w:jc w:val="both"/>
              <w:rPr>
                <w:rFonts w:ascii="Times New Roman" w:eastAsia="Times New Roman" w:hAnsi="Times New Roman" w:cs="Times New Roman"/>
                <w:sz w:val="28"/>
                <w:szCs w:val="28"/>
                <w:lang w:eastAsia="ar-SA"/>
              </w:rPr>
            </w:pPr>
            <w:r w:rsidRPr="00D10CB9">
              <w:rPr>
                <w:rFonts w:ascii="Times New Roman" w:eastAsia="Times New Roman" w:hAnsi="Times New Roman" w:cs="Times New Roman"/>
                <w:sz w:val="28"/>
                <w:szCs w:val="28"/>
                <w:lang w:eastAsia="ar-SA"/>
              </w:rPr>
              <w:t xml:space="preserve">ИЛИ допущено  более семи фонетических ошибок, </w:t>
            </w:r>
          </w:p>
          <w:p w:rsidR="00D10CB9" w:rsidRPr="00D10CB9" w:rsidRDefault="00D10CB9" w:rsidP="00D10CB9">
            <w:pPr>
              <w:widowControl w:val="0"/>
              <w:suppressAutoHyphens/>
              <w:spacing w:after="0" w:line="240" w:lineRule="atLeast"/>
              <w:jc w:val="both"/>
              <w:rPr>
                <w:rFonts w:ascii="Times New Roman" w:eastAsia="Times New Roman" w:hAnsi="Times New Roman" w:cs="Times New Roman"/>
                <w:sz w:val="28"/>
                <w:szCs w:val="28"/>
                <w:lang w:eastAsia="ar-SA"/>
              </w:rPr>
            </w:pPr>
            <w:r w:rsidRPr="00D10CB9">
              <w:rPr>
                <w:rFonts w:ascii="Times New Roman" w:eastAsia="Times New Roman" w:hAnsi="Times New Roman" w:cs="Times New Roman"/>
                <w:sz w:val="28"/>
                <w:szCs w:val="28"/>
                <w:lang w:eastAsia="ar-SA"/>
              </w:rPr>
              <w:t xml:space="preserve">ИЛИ сделано четыре и более фонетические ошибки, искажающие смысл </w:t>
            </w:r>
          </w:p>
        </w:tc>
      </w:tr>
    </w:tbl>
    <w:p w:rsidR="00D10CB9" w:rsidRDefault="00D10CB9" w:rsidP="000E0FB5">
      <w:pPr>
        <w:pStyle w:val="a3"/>
        <w:spacing w:line="240" w:lineRule="auto"/>
        <w:rPr>
          <w:rFonts w:ascii="Times New Roman" w:hAnsi="Times New Roman" w:cs="Times New Roman"/>
          <w:sz w:val="24"/>
          <w:szCs w:val="24"/>
        </w:rPr>
      </w:pPr>
    </w:p>
    <w:p w:rsidR="00D10CB9" w:rsidRDefault="00D10CB9" w:rsidP="000E0FB5">
      <w:pPr>
        <w:pStyle w:val="a3"/>
        <w:spacing w:line="240" w:lineRule="auto"/>
        <w:rPr>
          <w:rFonts w:ascii="Times New Roman" w:hAnsi="Times New Roman" w:cs="Times New Roman"/>
          <w:sz w:val="24"/>
          <w:szCs w:val="24"/>
        </w:rPr>
      </w:pPr>
    </w:p>
    <w:p w:rsidR="00D10CB9" w:rsidRDefault="00D10CB9" w:rsidP="000E0FB5">
      <w:pPr>
        <w:pStyle w:val="a3"/>
        <w:spacing w:line="240" w:lineRule="auto"/>
        <w:rPr>
          <w:rFonts w:ascii="Times New Roman" w:hAnsi="Times New Roman" w:cs="Times New Roman"/>
          <w:sz w:val="24"/>
          <w:szCs w:val="24"/>
        </w:rPr>
      </w:pPr>
    </w:p>
    <w:p w:rsidR="00D10CB9" w:rsidRDefault="00D10CB9" w:rsidP="000E0FB5">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Итог: </w:t>
      </w:r>
    </w:p>
    <w:p w:rsidR="00D10CB9" w:rsidRDefault="00D10CB9" w:rsidP="000E0FB5">
      <w:pPr>
        <w:pStyle w:val="a3"/>
        <w:spacing w:line="240" w:lineRule="auto"/>
        <w:rPr>
          <w:rFonts w:ascii="Times New Roman" w:hAnsi="Times New Roman" w:cs="Times New Roman"/>
          <w:sz w:val="24"/>
          <w:szCs w:val="24"/>
        </w:rPr>
      </w:pPr>
      <w:r>
        <w:rPr>
          <w:rFonts w:ascii="Times New Roman" w:hAnsi="Times New Roman" w:cs="Times New Roman"/>
          <w:sz w:val="24"/>
          <w:szCs w:val="24"/>
        </w:rPr>
        <w:t>2</w:t>
      </w:r>
      <w:r w:rsidR="00A42705">
        <w:rPr>
          <w:rFonts w:ascii="Times New Roman" w:hAnsi="Times New Roman" w:cs="Times New Roman"/>
          <w:sz w:val="24"/>
          <w:szCs w:val="24"/>
        </w:rPr>
        <w:t>5</w:t>
      </w:r>
      <w:r w:rsidR="00E827A6">
        <w:rPr>
          <w:rFonts w:ascii="Times New Roman" w:hAnsi="Times New Roman" w:cs="Times New Roman"/>
          <w:sz w:val="24"/>
          <w:szCs w:val="24"/>
        </w:rPr>
        <w:t>-23 баллов – 5</w:t>
      </w:r>
    </w:p>
    <w:p w:rsidR="00E827A6" w:rsidRDefault="00E827A6" w:rsidP="000E0FB5">
      <w:pPr>
        <w:pStyle w:val="a3"/>
        <w:spacing w:line="240" w:lineRule="auto"/>
        <w:rPr>
          <w:rFonts w:ascii="Times New Roman" w:hAnsi="Times New Roman" w:cs="Times New Roman"/>
          <w:sz w:val="24"/>
          <w:szCs w:val="24"/>
        </w:rPr>
      </w:pPr>
      <w:r>
        <w:rPr>
          <w:rFonts w:ascii="Times New Roman" w:hAnsi="Times New Roman" w:cs="Times New Roman"/>
          <w:sz w:val="24"/>
          <w:szCs w:val="24"/>
        </w:rPr>
        <w:t>22-18 баллов – 4</w:t>
      </w:r>
    </w:p>
    <w:p w:rsidR="00E827A6" w:rsidRDefault="00E827A6" w:rsidP="000E0FB5">
      <w:pPr>
        <w:pStyle w:val="a3"/>
        <w:spacing w:line="240" w:lineRule="auto"/>
        <w:rPr>
          <w:rFonts w:ascii="Times New Roman" w:hAnsi="Times New Roman" w:cs="Times New Roman"/>
          <w:sz w:val="24"/>
          <w:szCs w:val="24"/>
        </w:rPr>
      </w:pPr>
      <w:r>
        <w:rPr>
          <w:rFonts w:ascii="Times New Roman" w:hAnsi="Times New Roman" w:cs="Times New Roman"/>
          <w:sz w:val="24"/>
          <w:szCs w:val="24"/>
        </w:rPr>
        <w:t>17-12 баллов – 3</w:t>
      </w:r>
    </w:p>
    <w:p w:rsidR="00E827A6" w:rsidRDefault="00E827A6" w:rsidP="000E0FB5">
      <w:pPr>
        <w:pStyle w:val="a3"/>
        <w:spacing w:line="240" w:lineRule="auto"/>
        <w:rPr>
          <w:rFonts w:ascii="Times New Roman" w:hAnsi="Times New Roman" w:cs="Times New Roman"/>
          <w:sz w:val="24"/>
          <w:szCs w:val="24"/>
        </w:rPr>
      </w:pPr>
      <w:r>
        <w:rPr>
          <w:rFonts w:ascii="Times New Roman" w:hAnsi="Times New Roman" w:cs="Times New Roman"/>
          <w:sz w:val="24"/>
          <w:szCs w:val="24"/>
        </w:rPr>
        <w:t xml:space="preserve">Меньше 12 баллов – 2 </w:t>
      </w:r>
    </w:p>
    <w:p w:rsidR="00D10CB9" w:rsidRDefault="00D10CB9" w:rsidP="000E0FB5">
      <w:pPr>
        <w:pStyle w:val="a3"/>
        <w:spacing w:line="240" w:lineRule="auto"/>
        <w:rPr>
          <w:rFonts w:ascii="Times New Roman" w:hAnsi="Times New Roman" w:cs="Times New Roman"/>
          <w:sz w:val="24"/>
          <w:szCs w:val="24"/>
        </w:rPr>
      </w:pPr>
    </w:p>
    <w:p w:rsidR="00D10CB9" w:rsidRDefault="00D10CB9" w:rsidP="000E0FB5">
      <w:pPr>
        <w:pStyle w:val="a3"/>
        <w:spacing w:line="240" w:lineRule="auto"/>
        <w:rPr>
          <w:rFonts w:ascii="Times New Roman" w:hAnsi="Times New Roman" w:cs="Times New Roman"/>
          <w:sz w:val="24"/>
          <w:szCs w:val="24"/>
        </w:rPr>
      </w:pPr>
    </w:p>
    <w:p w:rsidR="00D10CB9" w:rsidRDefault="00D10CB9" w:rsidP="000E0FB5">
      <w:pPr>
        <w:pStyle w:val="a3"/>
        <w:spacing w:line="240" w:lineRule="auto"/>
        <w:rPr>
          <w:rFonts w:ascii="Times New Roman" w:hAnsi="Times New Roman" w:cs="Times New Roman"/>
          <w:sz w:val="24"/>
          <w:szCs w:val="24"/>
        </w:rPr>
      </w:pPr>
    </w:p>
    <w:p w:rsidR="00D10CB9" w:rsidRDefault="00D10CB9" w:rsidP="000E0FB5">
      <w:pPr>
        <w:pStyle w:val="a3"/>
        <w:spacing w:line="240" w:lineRule="auto"/>
        <w:rPr>
          <w:rFonts w:ascii="Times New Roman" w:hAnsi="Times New Roman" w:cs="Times New Roman"/>
          <w:sz w:val="24"/>
          <w:szCs w:val="24"/>
        </w:rPr>
      </w:pPr>
    </w:p>
    <w:p w:rsidR="00D10CB9" w:rsidRPr="000E0FB5" w:rsidRDefault="00D10CB9" w:rsidP="000E0FB5">
      <w:pPr>
        <w:pStyle w:val="a3"/>
        <w:spacing w:line="240" w:lineRule="auto"/>
        <w:rPr>
          <w:rFonts w:ascii="Times New Roman" w:hAnsi="Times New Roman" w:cs="Times New Roman"/>
          <w:sz w:val="24"/>
          <w:szCs w:val="24"/>
        </w:rPr>
      </w:pPr>
    </w:p>
    <w:sectPr w:rsidR="00D10CB9" w:rsidRPr="000E0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A65"/>
    <w:multiLevelType w:val="multilevel"/>
    <w:tmpl w:val="502634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A853593"/>
    <w:multiLevelType w:val="multilevel"/>
    <w:tmpl w:val="7B12CA0C"/>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036A50"/>
    <w:multiLevelType w:val="hybridMultilevel"/>
    <w:tmpl w:val="B3A6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85571"/>
    <w:multiLevelType w:val="multilevel"/>
    <w:tmpl w:val="1068CA1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9226657"/>
    <w:multiLevelType w:val="multilevel"/>
    <w:tmpl w:val="D03C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701C7"/>
    <w:multiLevelType w:val="hybridMultilevel"/>
    <w:tmpl w:val="E854688C"/>
    <w:lvl w:ilvl="0" w:tplc="D1EE524E">
      <w:start w:val="1"/>
      <w:numFmt w:val="upp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D956792"/>
    <w:multiLevelType w:val="multilevel"/>
    <w:tmpl w:val="5176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67C5F"/>
    <w:multiLevelType w:val="multilevel"/>
    <w:tmpl w:val="331A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B223B"/>
    <w:multiLevelType w:val="multilevel"/>
    <w:tmpl w:val="CFA2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A4F51"/>
    <w:multiLevelType w:val="multilevel"/>
    <w:tmpl w:val="1FDA438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B4B7C7A"/>
    <w:multiLevelType w:val="multilevel"/>
    <w:tmpl w:val="650A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02A0B"/>
    <w:multiLevelType w:val="multilevel"/>
    <w:tmpl w:val="63A4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6570BD"/>
    <w:multiLevelType w:val="multilevel"/>
    <w:tmpl w:val="9E28CAC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 w:numId="4">
    <w:abstractNumId w:val="12"/>
  </w:num>
  <w:num w:numId="5">
    <w:abstractNumId w:val="9"/>
  </w:num>
  <w:num w:numId="6">
    <w:abstractNumId w:val="3"/>
  </w:num>
  <w:num w:numId="7">
    <w:abstractNumId w:val="7"/>
  </w:num>
  <w:num w:numId="8">
    <w:abstractNumId w:val="6"/>
  </w:num>
  <w:num w:numId="9">
    <w:abstractNumId w:val="4"/>
  </w:num>
  <w:num w:numId="10">
    <w:abstractNumId w:val="11"/>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E1"/>
    <w:rsid w:val="000877E1"/>
    <w:rsid w:val="000E0FB5"/>
    <w:rsid w:val="001B27EF"/>
    <w:rsid w:val="005E4858"/>
    <w:rsid w:val="00605552"/>
    <w:rsid w:val="006D3AE1"/>
    <w:rsid w:val="009110CF"/>
    <w:rsid w:val="00A3488E"/>
    <w:rsid w:val="00A42705"/>
    <w:rsid w:val="00C91829"/>
    <w:rsid w:val="00D10CB9"/>
    <w:rsid w:val="00E827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858"/>
    <w:pPr>
      <w:ind w:left="720"/>
      <w:contextualSpacing/>
    </w:pPr>
  </w:style>
  <w:style w:type="paragraph" w:styleId="a4">
    <w:name w:val="Normal (Web)"/>
    <w:basedOn w:val="a"/>
    <w:uiPriority w:val="99"/>
    <w:semiHidden/>
    <w:unhideWhenUsed/>
    <w:rsid w:val="005E48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E4858"/>
    <w:rPr>
      <w:b/>
      <w:bCs/>
    </w:rPr>
  </w:style>
  <w:style w:type="character" w:styleId="a6">
    <w:name w:val="Hyperlink"/>
    <w:basedOn w:val="a0"/>
    <w:uiPriority w:val="99"/>
    <w:unhideWhenUsed/>
    <w:rsid w:val="005E4858"/>
    <w:rPr>
      <w:color w:val="0000FF" w:themeColor="hyperlink"/>
      <w:u w:val="single"/>
    </w:rPr>
  </w:style>
  <w:style w:type="table" w:styleId="a7">
    <w:name w:val="Table Grid"/>
    <w:basedOn w:val="a1"/>
    <w:uiPriority w:val="59"/>
    <w:rsid w:val="00C91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0F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858"/>
    <w:pPr>
      <w:ind w:left="720"/>
      <w:contextualSpacing/>
    </w:pPr>
  </w:style>
  <w:style w:type="paragraph" w:styleId="a4">
    <w:name w:val="Normal (Web)"/>
    <w:basedOn w:val="a"/>
    <w:uiPriority w:val="99"/>
    <w:semiHidden/>
    <w:unhideWhenUsed/>
    <w:rsid w:val="005E48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E4858"/>
    <w:rPr>
      <w:b/>
      <w:bCs/>
    </w:rPr>
  </w:style>
  <w:style w:type="character" w:styleId="a6">
    <w:name w:val="Hyperlink"/>
    <w:basedOn w:val="a0"/>
    <w:uiPriority w:val="99"/>
    <w:unhideWhenUsed/>
    <w:rsid w:val="005E4858"/>
    <w:rPr>
      <w:color w:val="0000FF" w:themeColor="hyperlink"/>
      <w:u w:val="single"/>
    </w:rPr>
  </w:style>
  <w:style w:type="table" w:styleId="a7">
    <w:name w:val="Table Grid"/>
    <w:basedOn w:val="a1"/>
    <w:uiPriority w:val="59"/>
    <w:rsid w:val="00C91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0F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5624">
      <w:bodyDiv w:val="1"/>
      <w:marLeft w:val="0"/>
      <w:marRight w:val="0"/>
      <w:marTop w:val="0"/>
      <w:marBottom w:val="0"/>
      <w:divBdr>
        <w:top w:val="none" w:sz="0" w:space="0" w:color="auto"/>
        <w:left w:val="none" w:sz="0" w:space="0" w:color="auto"/>
        <w:bottom w:val="none" w:sz="0" w:space="0" w:color="auto"/>
        <w:right w:val="none" w:sz="0" w:space="0" w:color="auto"/>
      </w:divBdr>
    </w:div>
    <w:div w:id="551498825">
      <w:bodyDiv w:val="1"/>
      <w:marLeft w:val="0"/>
      <w:marRight w:val="0"/>
      <w:marTop w:val="0"/>
      <w:marBottom w:val="0"/>
      <w:divBdr>
        <w:top w:val="none" w:sz="0" w:space="0" w:color="auto"/>
        <w:left w:val="none" w:sz="0" w:space="0" w:color="auto"/>
        <w:bottom w:val="none" w:sz="0" w:space="0" w:color="auto"/>
        <w:right w:val="none" w:sz="0" w:space="0" w:color="auto"/>
      </w:divBdr>
      <w:divsChild>
        <w:div w:id="359669876">
          <w:marLeft w:val="0"/>
          <w:marRight w:val="0"/>
          <w:marTop w:val="0"/>
          <w:marBottom w:val="0"/>
          <w:divBdr>
            <w:top w:val="single" w:sz="24" w:space="0" w:color="D1D1D1"/>
            <w:left w:val="single" w:sz="24" w:space="0" w:color="D1D1D1"/>
            <w:bottom w:val="single" w:sz="24" w:space="0" w:color="D1D1D1"/>
            <w:right w:val="single" w:sz="24" w:space="0" w:color="D1D1D1"/>
          </w:divBdr>
        </w:div>
        <w:div w:id="1446072977">
          <w:marLeft w:val="0"/>
          <w:marRight w:val="0"/>
          <w:marTop w:val="0"/>
          <w:marBottom w:val="0"/>
          <w:divBdr>
            <w:top w:val="single" w:sz="24" w:space="0" w:color="D1D1D1"/>
            <w:left w:val="single" w:sz="24" w:space="0" w:color="D1D1D1"/>
            <w:bottom w:val="single" w:sz="24" w:space="0" w:color="D1D1D1"/>
            <w:right w:val="single" w:sz="24" w:space="0" w:color="D1D1D1"/>
          </w:divBdr>
        </w:div>
      </w:divsChild>
    </w:div>
    <w:div w:id="700977041">
      <w:bodyDiv w:val="1"/>
      <w:marLeft w:val="0"/>
      <w:marRight w:val="0"/>
      <w:marTop w:val="0"/>
      <w:marBottom w:val="0"/>
      <w:divBdr>
        <w:top w:val="none" w:sz="0" w:space="0" w:color="auto"/>
        <w:left w:val="none" w:sz="0" w:space="0" w:color="auto"/>
        <w:bottom w:val="none" w:sz="0" w:space="0" w:color="auto"/>
        <w:right w:val="none" w:sz="0" w:space="0" w:color="auto"/>
      </w:divBdr>
    </w:div>
    <w:div w:id="1335916551">
      <w:bodyDiv w:val="1"/>
      <w:marLeft w:val="0"/>
      <w:marRight w:val="0"/>
      <w:marTop w:val="0"/>
      <w:marBottom w:val="0"/>
      <w:divBdr>
        <w:top w:val="none" w:sz="0" w:space="0" w:color="auto"/>
        <w:left w:val="none" w:sz="0" w:space="0" w:color="auto"/>
        <w:bottom w:val="none" w:sz="0" w:space="0" w:color="auto"/>
        <w:right w:val="none" w:sz="0" w:space="0" w:color="auto"/>
      </w:divBdr>
    </w:div>
    <w:div w:id="20265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5.12.28.6/niko/09_8/Task1_5.html"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kab17b</dc:creator>
  <cp:lastModifiedBy>kab17b</cp:lastModifiedBy>
  <cp:revision>2</cp:revision>
  <dcterms:created xsi:type="dcterms:W3CDTF">2017-11-14T06:04:00Z</dcterms:created>
  <dcterms:modified xsi:type="dcterms:W3CDTF">2017-11-14T06:04:00Z</dcterms:modified>
</cp:coreProperties>
</file>